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D0" w:rsidRPr="00F43610" w:rsidRDefault="00F43610" w:rsidP="00F43610">
      <w:pPr>
        <w:ind w:firstLine="360"/>
        <w:jc w:val="right"/>
        <w:rPr>
          <w:b/>
          <w:sz w:val="28"/>
        </w:rPr>
      </w:pPr>
      <w:r w:rsidRPr="00F43610">
        <w:rPr>
          <w:b/>
          <w:sz w:val="28"/>
        </w:rPr>
        <w:tab/>
      </w:r>
      <w:r w:rsidRPr="00F43610">
        <w:rPr>
          <w:b/>
          <w:sz w:val="28"/>
        </w:rPr>
        <w:tab/>
      </w:r>
      <w:r w:rsidRPr="00F43610">
        <w:rPr>
          <w:b/>
          <w:sz w:val="28"/>
        </w:rPr>
        <w:tab/>
      </w:r>
      <w:r w:rsidRPr="00F43610">
        <w:rPr>
          <w:b/>
          <w:sz w:val="28"/>
        </w:rPr>
        <w:tab/>
      </w:r>
      <w:r>
        <w:rPr>
          <w:b/>
          <w:sz w:val="28"/>
        </w:rPr>
        <w:t xml:space="preserve">                        </w:t>
      </w:r>
      <w:r w:rsidRPr="00F43610">
        <w:rPr>
          <w:b/>
          <w:sz w:val="28"/>
        </w:rPr>
        <w:t>проект</w:t>
      </w:r>
    </w:p>
    <w:p w:rsidR="00F43610" w:rsidRDefault="00F43610" w:rsidP="009F56A5">
      <w:pPr>
        <w:shd w:val="clear" w:color="auto" w:fill="FFFFFF"/>
        <w:tabs>
          <w:tab w:val="left" w:pos="6240"/>
        </w:tabs>
        <w:ind w:left="4248" w:firstLine="1992"/>
        <w:rPr>
          <w:sz w:val="28"/>
          <w:szCs w:val="28"/>
        </w:rPr>
      </w:pPr>
    </w:p>
    <w:p w:rsidR="009F56A5" w:rsidRPr="00C967C8" w:rsidRDefault="009F56A5" w:rsidP="009F56A5">
      <w:pPr>
        <w:shd w:val="clear" w:color="auto" w:fill="FFFFFF"/>
        <w:tabs>
          <w:tab w:val="left" w:pos="6240"/>
        </w:tabs>
        <w:ind w:left="4248" w:firstLine="1992"/>
        <w:rPr>
          <w:sz w:val="28"/>
          <w:szCs w:val="28"/>
        </w:rPr>
      </w:pPr>
      <w:r w:rsidRPr="00C967C8">
        <w:rPr>
          <w:sz w:val="28"/>
          <w:szCs w:val="28"/>
        </w:rPr>
        <w:t>УТВЕРЖДАЮ</w:t>
      </w:r>
    </w:p>
    <w:p w:rsidR="009F56A5" w:rsidRPr="00C967C8" w:rsidRDefault="009F56A5" w:rsidP="009F56A5">
      <w:pPr>
        <w:shd w:val="clear" w:color="auto" w:fill="FFFFFF"/>
        <w:ind w:left="5664" w:firstLine="576"/>
        <w:rPr>
          <w:sz w:val="28"/>
          <w:szCs w:val="28"/>
        </w:rPr>
      </w:pPr>
      <w:r w:rsidRPr="00C967C8">
        <w:rPr>
          <w:sz w:val="28"/>
          <w:szCs w:val="28"/>
        </w:rPr>
        <w:t xml:space="preserve">Ректор </w:t>
      </w:r>
    </w:p>
    <w:p w:rsidR="009F56A5" w:rsidRPr="00C967C8" w:rsidRDefault="009F56A5" w:rsidP="009F56A5">
      <w:pPr>
        <w:shd w:val="clear" w:color="auto" w:fill="FFFFFF"/>
        <w:ind w:left="5664" w:firstLine="576"/>
        <w:rPr>
          <w:sz w:val="28"/>
          <w:szCs w:val="28"/>
        </w:rPr>
      </w:pPr>
      <w:r w:rsidRPr="00C967C8">
        <w:rPr>
          <w:sz w:val="28"/>
          <w:szCs w:val="28"/>
        </w:rPr>
        <w:t xml:space="preserve">____________ В.А. </w:t>
      </w:r>
      <w:proofErr w:type="spellStart"/>
      <w:r w:rsidRPr="00C967C8">
        <w:rPr>
          <w:sz w:val="28"/>
          <w:szCs w:val="28"/>
        </w:rPr>
        <w:t>Кокшаров</w:t>
      </w:r>
      <w:proofErr w:type="spellEnd"/>
    </w:p>
    <w:p w:rsidR="009F56A5" w:rsidRPr="00C967C8" w:rsidRDefault="009F56A5" w:rsidP="009F56A5">
      <w:pPr>
        <w:shd w:val="clear" w:color="auto" w:fill="FFFFFF"/>
        <w:ind w:firstLine="6240"/>
        <w:rPr>
          <w:sz w:val="28"/>
          <w:u w:val="single"/>
        </w:rPr>
      </w:pPr>
      <w:r w:rsidRPr="003A4417">
        <w:rPr>
          <w:sz w:val="28"/>
          <w:szCs w:val="28"/>
        </w:rPr>
        <w:t>«</w:t>
      </w:r>
      <w:r w:rsidR="003A4417" w:rsidRPr="003A4417">
        <w:rPr>
          <w:sz w:val="28"/>
          <w:szCs w:val="28"/>
        </w:rPr>
        <w:t xml:space="preserve">     </w:t>
      </w:r>
      <w:r w:rsidRPr="003A4417">
        <w:rPr>
          <w:sz w:val="28"/>
          <w:szCs w:val="28"/>
        </w:rPr>
        <w:t>»</w:t>
      </w:r>
      <w:r w:rsidRPr="003A4417">
        <w:rPr>
          <w:color w:val="0000FF"/>
          <w:sz w:val="28"/>
          <w:szCs w:val="28"/>
        </w:rPr>
        <w:t xml:space="preserve"> </w:t>
      </w:r>
      <w:r w:rsidR="003A4417" w:rsidRPr="003A4417">
        <w:rPr>
          <w:color w:val="0000FF"/>
          <w:sz w:val="28"/>
          <w:szCs w:val="28"/>
        </w:rPr>
        <w:t xml:space="preserve"> </w:t>
      </w:r>
      <w:r w:rsidRPr="003A4417">
        <w:rPr>
          <w:sz w:val="28"/>
          <w:szCs w:val="28"/>
        </w:rPr>
        <w:t>____</w:t>
      </w:r>
      <w:r w:rsidR="003A4417" w:rsidRPr="003A4417">
        <w:rPr>
          <w:sz w:val="28"/>
          <w:szCs w:val="28"/>
        </w:rPr>
        <w:t>__________</w:t>
      </w:r>
      <w:r w:rsidRPr="00C967C8">
        <w:rPr>
          <w:sz w:val="28"/>
          <w:szCs w:val="28"/>
        </w:rPr>
        <w:t>20</w:t>
      </w:r>
      <w:r w:rsidR="002712B7" w:rsidRPr="00C967C8">
        <w:rPr>
          <w:sz w:val="28"/>
          <w:szCs w:val="28"/>
        </w:rPr>
        <w:t>1</w:t>
      </w:r>
      <w:r w:rsidR="003A4417">
        <w:rPr>
          <w:sz w:val="28"/>
          <w:szCs w:val="28"/>
        </w:rPr>
        <w:t>3</w:t>
      </w:r>
      <w:r w:rsidRPr="00C967C8">
        <w:rPr>
          <w:sz w:val="28"/>
          <w:szCs w:val="28"/>
        </w:rPr>
        <w:t>г.</w:t>
      </w:r>
    </w:p>
    <w:p w:rsidR="009F56A5" w:rsidRPr="00C967C8" w:rsidRDefault="009F56A5" w:rsidP="009F56A5">
      <w:pPr>
        <w:ind w:firstLine="360"/>
        <w:jc w:val="center"/>
        <w:rPr>
          <w:sz w:val="28"/>
        </w:rPr>
      </w:pPr>
    </w:p>
    <w:p w:rsidR="00B311D0" w:rsidRPr="00C967C8" w:rsidRDefault="00B311D0" w:rsidP="00B311D0">
      <w:pPr>
        <w:ind w:firstLine="360"/>
        <w:jc w:val="center"/>
        <w:rPr>
          <w:sz w:val="28"/>
        </w:rPr>
      </w:pPr>
    </w:p>
    <w:p w:rsidR="00B311D0" w:rsidRPr="00C967C8" w:rsidRDefault="00B311D0" w:rsidP="00B311D0">
      <w:pPr>
        <w:ind w:firstLine="360"/>
        <w:jc w:val="center"/>
        <w:rPr>
          <w:sz w:val="28"/>
        </w:rPr>
      </w:pPr>
    </w:p>
    <w:p w:rsidR="00635A50" w:rsidRPr="00C967C8" w:rsidRDefault="00635A50" w:rsidP="00B311D0">
      <w:pPr>
        <w:ind w:firstLine="360"/>
        <w:jc w:val="center"/>
        <w:rPr>
          <w:sz w:val="28"/>
        </w:rPr>
      </w:pPr>
    </w:p>
    <w:p w:rsidR="00B553B1" w:rsidRPr="00C967C8" w:rsidRDefault="00B553B1" w:rsidP="00B311D0">
      <w:pPr>
        <w:pStyle w:val="6"/>
        <w:jc w:val="center"/>
        <w:rPr>
          <w:b w:val="0"/>
          <w:sz w:val="28"/>
          <w:szCs w:val="28"/>
        </w:rPr>
      </w:pPr>
    </w:p>
    <w:p w:rsidR="003A4417" w:rsidRPr="003A4417" w:rsidRDefault="007C7F6E" w:rsidP="003A4417">
      <w:pPr>
        <w:ind w:right="281" w:firstLine="360"/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ПОЛОЖЕНИЕ</w:t>
      </w:r>
    </w:p>
    <w:p w:rsidR="003A4417" w:rsidRPr="007C7F6E" w:rsidRDefault="003A4417" w:rsidP="003A4417">
      <w:pPr>
        <w:ind w:right="281" w:firstLine="360"/>
        <w:jc w:val="center"/>
        <w:rPr>
          <w:sz w:val="36"/>
          <w:szCs w:val="36"/>
        </w:rPr>
      </w:pPr>
      <w:r w:rsidRPr="007C7F6E">
        <w:rPr>
          <w:b/>
          <w:bCs/>
          <w:kern w:val="36"/>
          <w:sz w:val="36"/>
          <w:szCs w:val="36"/>
        </w:rPr>
        <w:t xml:space="preserve">о </w:t>
      </w:r>
      <w:r w:rsidR="0029309E">
        <w:rPr>
          <w:b/>
          <w:bCs/>
          <w:kern w:val="36"/>
          <w:sz w:val="36"/>
          <w:szCs w:val="36"/>
        </w:rPr>
        <w:t xml:space="preserve">назначении стипендии </w:t>
      </w:r>
      <w:r w:rsidRPr="007C7F6E">
        <w:rPr>
          <w:b/>
          <w:bCs/>
          <w:kern w:val="36"/>
          <w:sz w:val="36"/>
          <w:szCs w:val="36"/>
        </w:rPr>
        <w:t xml:space="preserve"> </w:t>
      </w:r>
      <w:r w:rsidR="0029309E">
        <w:rPr>
          <w:b/>
          <w:bCs/>
          <w:kern w:val="36"/>
          <w:sz w:val="36"/>
          <w:szCs w:val="36"/>
        </w:rPr>
        <w:t>победителям конкурса</w:t>
      </w:r>
    </w:p>
    <w:p w:rsidR="003A4417" w:rsidRPr="00F36E27" w:rsidRDefault="003A4417" w:rsidP="00F36E27">
      <w:pPr>
        <w:jc w:val="center"/>
        <w:rPr>
          <w:b/>
          <w:sz w:val="32"/>
          <w:szCs w:val="32"/>
        </w:rPr>
      </w:pPr>
      <w:bookmarkStart w:id="0" w:name="_Toc359248025"/>
      <w:bookmarkStart w:id="1" w:name="_Toc359248149"/>
      <w:bookmarkStart w:id="2" w:name="_Toc359313709"/>
      <w:r w:rsidRPr="00F36E27">
        <w:rPr>
          <w:b/>
          <w:sz w:val="32"/>
          <w:szCs w:val="32"/>
        </w:rPr>
        <w:t>«Траектория роста»</w:t>
      </w:r>
      <w:bookmarkEnd w:id="0"/>
      <w:bookmarkEnd w:id="1"/>
      <w:bookmarkEnd w:id="2"/>
    </w:p>
    <w:p w:rsidR="00B553B1" w:rsidRPr="00C967C8" w:rsidRDefault="00B553B1" w:rsidP="00B311D0">
      <w:pPr>
        <w:pStyle w:val="6"/>
        <w:jc w:val="center"/>
        <w:rPr>
          <w:b w:val="0"/>
          <w:sz w:val="28"/>
          <w:szCs w:val="28"/>
        </w:rPr>
      </w:pPr>
    </w:p>
    <w:p w:rsidR="00330218" w:rsidRPr="00330218" w:rsidRDefault="00330218" w:rsidP="004F3E2B">
      <w:pPr>
        <w:shd w:val="clear" w:color="auto" w:fill="FFFFFF"/>
        <w:spacing w:line="317" w:lineRule="exact"/>
        <w:ind w:right="5"/>
        <w:jc w:val="center"/>
        <w:rPr>
          <w:b/>
          <w:bCs/>
          <w:sz w:val="28"/>
          <w:szCs w:val="28"/>
        </w:rPr>
      </w:pPr>
      <w:r w:rsidRPr="0097085A">
        <w:rPr>
          <w:b/>
          <w:bCs/>
          <w:sz w:val="28"/>
          <w:szCs w:val="28"/>
        </w:rPr>
        <w:t>СМК-ПВД-7.</w:t>
      </w:r>
      <w:r w:rsidR="0075073F">
        <w:rPr>
          <w:b/>
          <w:bCs/>
          <w:sz w:val="28"/>
          <w:szCs w:val="28"/>
        </w:rPr>
        <w:t>5</w:t>
      </w:r>
      <w:r w:rsidRPr="0097085A">
        <w:rPr>
          <w:b/>
          <w:bCs/>
          <w:sz w:val="28"/>
          <w:szCs w:val="28"/>
        </w:rPr>
        <w:t>-01-</w:t>
      </w:r>
      <w:r w:rsidR="003A4417">
        <w:rPr>
          <w:b/>
          <w:bCs/>
          <w:sz w:val="28"/>
          <w:szCs w:val="28"/>
        </w:rPr>
        <w:t xml:space="preserve">    </w:t>
      </w:r>
      <w:r w:rsidRPr="0097085A">
        <w:rPr>
          <w:b/>
          <w:bCs/>
          <w:sz w:val="28"/>
          <w:szCs w:val="28"/>
        </w:rPr>
        <w:t>-201</w:t>
      </w:r>
      <w:r w:rsidR="003A4417">
        <w:rPr>
          <w:b/>
          <w:bCs/>
          <w:sz w:val="28"/>
          <w:szCs w:val="28"/>
        </w:rPr>
        <w:t>3</w:t>
      </w:r>
    </w:p>
    <w:p w:rsidR="00330218" w:rsidRDefault="00330218" w:rsidP="004F3E2B">
      <w:pPr>
        <w:shd w:val="clear" w:color="auto" w:fill="FFFFFF"/>
        <w:spacing w:line="317" w:lineRule="exact"/>
        <w:ind w:right="5"/>
        <w:jc w:val="center"/>
        <w:rPr>
          <w:bCs/>
          <w:sz w:val="28"/>
          <w:szCs w:val="28"/>
        </w:rPr>
      </w:pPr>
    </w:p>
    <w:p w:rsidR="00C36967" w:rsidRDefault="00B553B1" w:rsidP="004F3E2B">
      <w:pPr>
        <w:shd w:val="clear" w:color="auto" w:fill="FFFFFF"/>
        <w:spacing w:line="317" w:lineRule="exact"/>
        <w:ind w:right="5"/>
        <w:jc w:val="center"/>
        <w:rPr>
          <w:bCs/>
          <w:sz w:val="28"/>
          <w:szCs w:val="28"/>
        </w:rPr>
      </w:pPr>
      <w:r w:rsidRPr="000D5F3A">
        <w:rPr>
          <w:bCs/>
          <w:sz w:val="28"/>
          <w:szCs w:val="28"/>
        </w:rPr>
        <w:t xml:space="preserve">Версия </w:t>
      </w:r>
      <w:r w:rsidR="00EA1D18" w:rsidRPr="000D5F3A">
        <w:rPr>
          <w:bCs/>
          <w:sz w:val="28"/>
          <w:szCs w:val="28"/>
        </w:rPr>
        <w:t>1</w:t>
      </w:r>
    </w:p>
    <w:p w:rsidR="0025548C" w:rsidRPr="00C967C8" w:rsidRDefault="0025548C" w:rsidP="004F3E2B">
      <w:pPr>
        <w:shd w:val="clear" w:color="auto" w:fill="FFFFFF"/>
        <w:spacing w:line="317" w:lineRule="exact"/>
        <w:ind w:right="5"/>
        <w:jc w:val="center"/>
        <w:rPr>
          <w:bCs/>
          <w:sz w:val="28"/>
          <w:szCs w:val="28"/>
        </w:rPr>
      </w:pPr>
    </w:p>
    <w:p w:rsidR="00C36967" w:rsidRPr="00C967C8" w:rsidRDefault="00C36967" w:rsidP="004F3E2B">
      <w:pPr>
        <w:shd w:val="clear" w:color="auto" w:fill="FFFFFF"/>
        <w:spacing w:line="317" w:lineRule="exact"/>
        <w:ind w:right="5"/>
        <w:jc w:val="center"/>
        <w:rPr>
          <w:bCs/>
          <w:sz w:val="28"/>
          <w:szCs w:val="28"/>
        </w:rPr>
      </w:pPr>
      <w:r w:rsidRPr="00C967C8">
        <w:rPr>
          <w:bCs/>
          <w:sz w:val="28"/>
          <w:szCs w:val="28"/>
        </w:rPr>
        <w:t>Дата введения:</w:t>
      </w:r>
      <w:r w:rsidR="00876928">
        <w:rPr>
          <w:bCs/>
          <w:sz w:val="28"/>
          <w:szCs w:val="28"/>
        </w:rPr>
        <w:t xml:space="preserve"> </w:t>
      </w:r>
      <w:r w:rsidR="003A4417">
        <w:rPr>
          <w:bCs/>
          <w:sz w:val="28"/>
          <w:szCs w:val="28"/>
        </w:rPr>
        <w:t xml:space="preserve">    </w:t>
      </w:r>
    </w:p>
    <w:p w:rsidR="00B311D0" w:rsidRPr="00C967C8" w:rsidRDefault="00B311D0" w:rsidP="00B311D0">
      <w:pPr>
        <w:rPr>
          <w:b/>
          <w:sz w:val="28"/>
          <w:szCs w:val="32"/>
        </w:rPr>
      </w:pPr>
    </w:p>
    <w:p w:rsidR="00B311D0" w:rsidRPr="00C967C8" w:rsidRDefault="00B311D0" w:rsidP="00B311D0"/>
    <w:p w:rsidR="00F43610" w:rsidRPr="00F43610" w:rsidRDefault="00F43610" w:rsidP="00F43610">
      <w:pPr>
        <w:jc w:val="right"/>
        <w:rPr>
          <w:color w:val="000000"/>
          <w:sz w:val="28"/>
          <w:szCs w:val="28"/>
        </w:rPr>
      </w:pPr>
      <w:r w:rsidRPr="00F43610">
        <w:rPr>
          <w:color w:val="000000"/>
          <w:sz w:val="28"/>
          <w:szCs w:val="28"/>
        </w:rPr>
        <w:t xml:space="preserve">Принято Ученым советом </w:t>
      </w:r>
      <w:proofErr w:type="spellStart"/>
      <w:r w:rsidRPr="00F43610">
        <w:rPr>
          <w:color w:val="000000"/>
          <w:sz w:val="28"/>
          <w:szCs w:val="28"/>
        </w:rPr>
        <w:t>УрФУ</w:t>
      </w:r>
      <w:proofErr w:type="spellEnd"/>
    </w:p>
    <w:p w:rsidR="00F43610" w:rsidRPr="00F43610" w:rsidRDefault="00F43610" w:rsidP="00F43610">
      <w:pPr>
        <w:ind w:left="4956"/>
        <w:jc w:val="center"/>
        <w:rPr>
          <w:color w:val="000000"/>
          <w:sz w:val="28"/>
          <w:szCs w:val="28"/>
        </w:rPr>
      </w:pPr>
      <w:r w:rsidRPr="00F43610">
        <w:rPr>
          <w:color w:val="000000"/>
          <w:sz w:val="28"/>
          <w:szCs w:val="28"/>
        </w:rPr>
        <w:t xml:space="preserve">       2</w:t>
      </w:r>
      <w:r>
        <w:rPr>
          <w:color w:val="000000"/>
          <w:sz w:val="28"/>
          <w:szCs w:val="28"/>
        </w:rPr>
        <w:t>4</w:t>
      </w:r>
      <w:r w:rsidRPr="00F43610">
        <w:rPr>
          <w:color w:val="000000"/>
          <w:sz w:val="28"/>
          <w:szCs w:val="28"/>
        </w:rPr>
        <w:t>.06.201</w:t>
      </w:r>
      <w:r>
        <w:rPr>
          <w:color w:val="000000"/>
          <w:sz w:val="28"/>
          <w:szCs w:val="28"/>
        </w:rPr>
        <w:t>3</w:t>
      </w:r>
      <w:r w:rsidRPr="00F43610">
        <w:rPr>
          <w:color w:val="000000"/>
          <w:sz w:val="28"/>
          <w:szCs w:val="28"/>
        </w:rPr>
        <w:t xml:space="preserve"> (протокол №</w:t>
      </w:r>
      <w:proofErr w:type="gramStart"/>
      <w:r w:rsidRPr="00F436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bookmarkStart w:id="3" w:name="_GoBack"/>
      <w:bookmarkEnd w:id="3"/>
      <w:r w:rsidRPr="00F43610">
        <w:rPr>
          <w:color w:val="000000"/>
          <w:sz w:val="28"/>
          <w:szCs w:val="28"/>
        </w:rPr>
        <w:t>)</w:t>
      </w:r>
      <w:proofErr w:type="gramEnd"/>
    </w:p>
    <w:p w:rsidR="00B311D0" w:rsidRPr="00C967C8" w:rsidRDefault="00B311D0" w:rsidP="00B311D0"/>
    <w:p w:rsidR="00B311D0" w:rsidRPr="00C967C8" w:rsidRDefault="00B311D0" w:rsidP="00B311D0"/>
    <w:p w:rsidR="00B311D0" w:rsidRPr="00C967C8" w:rsidRDefault="00B311D0" w:rsidP="00B311D0"/>
    <w:p w:rsidR="00B311D0" w:rsidRPr="00C967C8" w:rsidRDefault="00B311D0" w:rsidP="00B311D0"/>
    <w:p w:rsidR="00B311D0" w:rsidRPr="00C967C8" w:rsidRDefault="00B311D0" w:rsidP="00B311D0"/>
    <w:p w:rsidR="00B311D0" w:rsidRPr="00C967C8" w:rsidRDefault="00B311D0" w:rsidP="00B311D0"/>
    <w:p w:rsidR="00B311D0" w:rsidRPr="00C967C8" w:rsidRDefault="00B311D0" w:rsidP="00B311D0"/>
    <w:p w:rsidR="00B311D0" w:rsidRPr="00C967C8" w:rsidRDefault="00B311D0" w:rsidP="00B311D0"/>
    <w:p w:rsidR="00B311D0" w:rsidRPr="00C967C8" w:rsidRDefault="00B311D0" w:rsidP="00B311D0"/>
    <w:p w:rsidR="004F3E2B" w:rsidRPr="00C967C8" w:rsidRDefault="004F3E2B" w:rsidP="00B311D0"/>
    <w:p w:rsidR="004F3E2B" w:rsidRPr="00C967C8" w:rsidRDefault="004F3E2B" w:rsidP="00B311D0"/>
    <w:p w:rsidR="00B311D0" w:rsidRPr="00C967C8" w:rsidRDefault="00B311D0" w:rsidP="00B311D0"/>
    <w:p w:rsidR="009F56A5" w:rsidRPr="00C967C8" w:rsidRDefault="009F56A5" w:rsidP="00B311D0"/>
    <w:p w:rsidR="009F56A5" w:rsidRPr="00C967C8" w:rsidRDefault="009F56A5" w:rsidP="00B311D0"/>
    <w:p w:rsidR="00B311D0" w:rsidRPr="00C967C8" w:rsidRDefault="00B311D0" w:rsidP="00B311D0">
      <w:pPr>
        <w:pStyle w:val="a3"/>
        <w:jc w:val="center"/>
        <w:rPr>
          <w:sz w:val="28"/>
        </w:rPr>
      </w:pPr>
    </w:p>
    <w:p w:rsidR="004F3E2B" w:rsidRPr="00C967C8" w:rsidRDefault="00B311D0" w:rsidP="004F3E2B">
      <w:pPr>
        <w:pStyle w:val="a3"/>
        <w:jc w:val="center"/>
        <w:rPr>
          <w:sz w:val="28"/>
          <w:szCs w:val="28"/>
        </w:rPr>
      </w:pPr>
      <w:r w:rsidRPr="00C967C8">
        <w:rPr>
          <w:sz w:val="28"/>
          <w:szCs w:val="28"/>
        </w:rPr>
        <w:t>Екатеринбург</w:t>
      </w:r>
      <w:r w:rsidR="004F3E2B" w:rsidRPr="00C967C8">
        <w:rPr>
          <w:sz w:val="28"/>
          <w:szCs w:val="28"/>
        </w:rPr>
        <w:t xml:space="preserve"> </w:t>
      </w:r>
    </w:p>
    <w:p w:rsidR="00B311D0" w:rsidRPr="00C967C8" w:rsidRDefault="00B553B1" w:rsidP="004F3E2B">
      <w:pPr>
        <w:pStyle w:val="a3"/>
        <w:jc w:val="center"/>
        <w:rPr>
          <w:sz w:val="28"/>
          <w:szCs w:val="28"/>
        </w:rPr>
      </w:pPr>
      <w:r w:rsidRPr="00C967C8">
        <w:rPr>
          <w:sz w:val="28"/>
          <w:szCs w:val="28"/>
        </w:rPr>
        <w:t>201</w:t>
      </w:r>
      <w:r w:rsidR="003A4417">
        <w:rPr>
          <w:sz w:val="28"/>
          <w:szCs w:val="28"/>
        </w:rPr>
        <w:t>3</w:t>
      </w:r>
    </w:p>
    <w:p w:rsidR="00170FF8" w:rsidRPr="00C967C8" w:rsidRDefault="00170FF8" w:rsidP="002C32EB">
      <w:pPr>
        <w:jc w:val="center"/>
      </w:pPr>
    </w:p>
    <w:p w:rsidR="00B311D0" w:rsidRPr="00C967C8" w:rsidRDefault="00B311D0" w:rsidP="002C32EB">
      <w:pPr>
        <w:jc w:val="center"/>
        <w:rPr>
          <w:b/>
          <w:sz w:val="28"/>
          <w:szCs w:val="28"/>
        </w:rPr>
      </w:pPr>
      <w:r w:rsidRPr="00C967C8">
        <w:rPr>
          <w:b/>
          <w:sz w:val="28"/>
          <w:szCs w:val="28"/>
        </w:rPr>
        <w:t>Содержание</w:t>
      </w:r>
    </w:p>
    <w:p w:rsidR="002C32EB" w:rsidRPr="00C967C8" w:rsidRDefault="002C32EB" w:rsidP="002C32EB">
      <w:pPr>
        <w:jc w:val="center"/>
        <w:rPr>
          <w:b/>
          <w:sz w:val="28"/>
          <w:szCs w:val="28"/>
        </w:rPr>
      </w:pPr>
    </w:p>
    <w:p w:rsidR="00F36E27" w:rsidRPr="00F36E27" w:rsidRDefault="009551F8" w:rsidP="00F36E27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36E27">
        <w:rPr>
          <w:sz w:val="28"/>
          <w:szCs w:val="28"/>
        </w:rPr>
        <w:fldChar w:fldCharType="begin"/>
      </w:r>
      <w:r w:rsidR="002C32EB" w:rsidRPr="00F36E27">
        <w:rPr>
          <w:sz w:val="28"/>
          <w:szCs w:val="28"/>
        </w:rPr>
        <w:instrText xml:space="preserve"> TOC \o "1-3" \h \z \u </w:instrText>
      </w:r>
      <w:r w:rsidRPr="00F36E27">
        <w:rPr>
          <w:sz w:val="28"/>
          <w:szCs w:val="28"/>
        </w:rPr>
        <w:fldChar w:fldCharType="separate"/>
      </w:r>
      <w:hyperlink w:anchor="_Toc359319659" w:history="1">
        <w:r w:rsidR="00F36E27" w:rsidRPr="00F36E27">
          <w:rPr>
            <w:rStyle w:val="a9"/>
            <w:noProof/>
            <w:sz w:val="28"/>
            <w:szCs w:val="28"/>
          </w:rPr>
          <w:t>1. Область применения</w:t>
        </w:r>
        <w:r w:rsidR="00F36E27" w:rsidRPr="00F36E27">
          <w:rPr>
            <w:noProof/>
            <w:webHidden/>
            <w:sz w:val="28"/>
            <w:szCs w:val="28"/>
          </w:rPr>
          <w:tab/>
        </w:r>
        <w:r w:rsidRPr="00F36E27">
          <w:rPr>
            <w:noProof/>
            <w:webHidden/>
            <w:sz w:val="28"/>
            <w:szCs w:val="28"/>
          </w:rPr>
          <w:fldChar w:fldCharType="begin"/>
        </w:r>
        <w:r w:rsidR="00F36E27" w:rsidRPr="00F36E27">
          <w:rPr>
            <w:noProof/>
            <w:webHidden/>
            <w:sz w:val="28"/>
            <w:szCs w:val="28"/>
          </w:rPr>
          <w:instrText xml:space="preserve"> PAGEREF _Toc359319659 \h </w:instrText>
        </w:r>
        <w:r w:rsidRPr="00F36E27">
          <w:rPr>
            <w:noProof/>
            <w:webHidden/>
            <w:sz w:val="28"/>
            <w:szCs w:val="28"/>
          </w:rPr>
        </w:r>
        <w:r w:rsidRPr="00F36E27">
          <w:rPr>
            <w:noProof/>
            <w:webHidden/>
            <w:sz w:val="28"/>
            <w:szCs w:val="28"/>
          </w:rPr>
          <w:fldChar w:fldCharType="separate"/>
        </w:r>
        <w:r w:rsidR="00F43610">
          <w:rPr>
            <w:noProof/>
            <w:webHidden/>
            <w:sz w:val="28"/>
            <w:szCs w:val="28"/>
          </w:rPr>
          <w:t>3</w:t>
        </w:r>
        <w:r w:rsidRPr="00F36E27">
          <w:rPr>
            <w:noProof/>
            <w:webHidden/>
            <w:sz w:val="28"/>
            <w:szCs w:val="28"/>
          </w:rPr>
          <w:fldChar w:fldCharType="end"/>
        </w:r>
      </w:hyperlink>
    </w:p>
    <w:p w:rsidR="00F36E27" w:rsidRPr="00F36E27" w:rsidRDefault="00F43610" w:rsidP="00F36E27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9319660" w:history="1">
        <w:r w:rsidR="00F36E27" w:rsidRPr="00F36E27">
          <w:rPr>
            <w:rStyle w:val="a9"/>
            <w:noProof/>
            <w:sz w:val="28"/>
            <w:szCs w:val="28"/>
          </w:rPr>
          <w:t>2. Нормативные ссылки</w:t>
        </w:r>
        <w:r w:rsidR="00F36E27" w:rsidRPr="00F36E27">
          <w:rPr>
            <w:noProof/>
            <w:webHidden/>
            <w:sz w:val="28"/>
            <w:szCs w:val="28"/>
          </w:rPr>
          <w:tab/>
        </w:r>
        <w:r w:rsidR="009551F8" w:rsidRPr="00F36E27">
          <w:rPr>
            <w:noProof/>
            <w:webHidden/>
            <w:sz w:val="28"/>
            <w:szCs w:val="28"/>
          </w:rPr>
          <w:fldChar w:fldCharType="begin"/>
        </w:r>
        <w:r w:rsidR="00F36E27" w:rsidRPr="00F36E27">
          <w:rPr>
            <w:noProof/>
            <w:webHidden/>
            <w:sz w:val="28"/>
            <w:szCs w:val="28"/>
          </w:rPr>
          <w:instrText xml:space="preserve"> PAGEREF _Toc359319660 \h </w:instrText>
        </w:r>
        <w:r w:rsidR="009551F8" w:rsidRPr="00F36E27">
          <w:rPr>
            <w:noProof/>
            <w:webHidden/>
            <w:sz w:val="28"/>
            <w:szCs w:val="28"/>
          </w:rPr>
        </w:r>
        <w:r w:rsidR="009551F8" w:rsidRPr="00F36E2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="009551F8" w:rsidRPr="00F36E27">
          <w:rPr>
            <w:noProof/>
            <w:webHidden/>
            <w:sz w:val="28"/>
            <w:szCs w:val="28"/>
          </w:rPr>
          <w:fldChar w:fldCharType="end"/>
        </w:r>
      </w:hyperlink>
    </w:p>
    <w:p w:rsidR="00F36E27" w:rsidRPr="00F36E27" w:rsidRDefault="00F43610" w:rsidP="00F36E27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9319661" w:history="1">
        <w:r w:rsidR="00F36E27" w:rsidRPr="00F36E27">
          <w:rPr>
            <w:rStyle w:val="a9"/>
            <w:noProof/>
            <w:sz w:val="28"/>
            <w:szCs w:val="28"/>
          </w:rPr>
          <w:t>3. Термины, определения, обозначения, сокращения</w:t>
        </w:r>
        <w:r w:rsidR="00F36E27" w:rsidRPr="00F36E27">
          <w:rPr>
            <w:noProof/>
            <w:webHidden/>
            <w:sz w:val="28"/>
            <w:szCs w:val="28"/>
          </w:rPr>
          <w:tab/>
        </w:r>
        <w:r w:rsidR="009551F8" w:rsidRPr="00F36E27">
          <w:rPr>
            <w:noProof/>
            <w:webHidden/>
            <w:sz w:val="28"/>
            <w:szCs w:val="28"/>
          </w:rPr>
          <w:fldChar w:fldCharType="begin"/>
        </w:r>
        <w:r w:rsidR="00F36E27" w:rsidRPr="00F36E27">
          <w:rPr>
            <w:noProof/>
            <w:webHidden/>
            <w:sz w:val="28"/>
            <w:szCs w:val="28"/>
          </w:rPr>
          <w:instrText xml:space="preserve"> PAGEREF _Toc359319661 \h </w:instrText>
        </w:r>
        <w:r w:rsidR="009551F8" w:rsidRPr="00F36E27">
          <w:rPr>
            <w:noProof/>
            <w:webHidden/>
            <w:sz w:val="28"/>
            <w:szCs w:val="28"/>
          </w:rPr>
        </w:r>
        <w:r w:rsidR="009551F8" w:rsidRPr="00F36E2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="009551F8" w:rsidRPr="00F36E27">
          <w:rPr>
            <w:noProof/>
            <w:webHidden/>
            <w:sz w:val="28"/>
            <w:szCs w:val="28"/>
          </w:rPr>
          <w:fldChar w:fldCharType="end"/>
        </w:r>
      </w:hyperlink>
    </w:p>
    <w:p w:rsidR="00F36E27" w:rsidRPr="00F36E27" w:rsidRDefault="00F43610" w:rsidP="00F36E27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9319662" w:history="1">
        <w:r w:rsidR="00F36E27" w:rsidRPr="00F36E27">
          <w:rPr>
            <w:rStyle w:val="a9"/>
            <w:noProof/>
            <w:sz w:val="28"/>
            <w:szCs w:val="28"/>
          </w:rPr>
          <w:t>4. Общие положения</w:t>
        </w:r>
        <w:r w:rsidR="00F36E27" w:rsidRPr="00F36E27">
          <w:rPr>
            <w:noProof/>
            <w:webHidden/>
            <w:sz w:val="28"/>
            <w:szCs w:val="28"/>
          </w:rPr>
          <w:tab/>
        </w:r>
        <w:r w:rsidR="009551F8" w:rsidRPr="00F36E27">
          <w:rPr>
            <w:noProof/>
            <w:webHidden/>
            <w:sz w:val="28"/>
            <w:szCs w:val="28"/>
          </w:rPr>
          <w:fldChar w:fldCharType="begin"/>
        </w:r>
        <w:r w:rsidR="00F36E27" w:rsidRPr="00F36E27">
          <w:rPr>
            <w:noProof/>
            <w:webHidden/>
            <w:sz w:val="28"/>
            <w:szCs w:val="28"/>
          </w:rPr>
          <w:instrText xml:space="preserve"> PAGEREF _Toc359319662 \h </w:instrText>
        </w:r>
        <w:r w:rsidR="009551F8" w:rsidRPr="00F36E27">
          <w:rPr>
            <w:noProof/>
            <w:webHidden/>
            <w:sz w:val="28"/>
            <w:szCs w:val="28"/>
          </w:rPr>
        </w:r>
        <w:r w:rsidR="009551F8" w:rsidRPr="00F36E2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="009551F8" w:rsidRPr="00F36E27">
          <w:rPr>
            <w:noProof/>
            <w:webHidden/>
            <w:sz w:val="28"/>
            <w:szCs w:val="28"/>
          </w:rPr>
          <w:fldChar w:fldCharType="end"/>
        </w:r>
      </w:hyperlink>
    </w:p>
    <w:p w:rsidR="00F36E27" w:rsidRPr="00F36E27" w:rsidRDefault="00F43610" w:rsidP="00F36E27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9319663" w:history="1">
        <w:r w:rsidR="00F36E27" w:rsidRPr="00F36E27">
          <w:rPr>
            <w:rStyle w:val="a9"/>
            <w:noProof/>
            <w:sz w:val="28"/>
            <w:szCs w:val="28"/>
          </w:rPr>
          <w:t>5. Подведение  итогов</w:t>
        </w:r>
        <w:r w:rsidR="00F36E27" w:rsidRPr="00F36E27">
          <w:rPr>
            <w:noProof/>
            <w:webHidden/>
            <w:sz w:val="28"/>
            <w:szCs w:val="28"/>
          </w:rPr>
          <w:tab/>
        </w:r>
        <w:r w:rsidR="009551F8" w:rsidRPr="00F36E27">
          <w:rPr>
            <w:noProof/>
            <w:webHidden/>
            <w:sz w:val="28"/>
            <w:szCs w:val="28"/>
          </w:rPr>
          <w:fldChar w:fldCharType="begin"/>
        </w:r>
        <w:r w:rsidR="00F36E27" w:rsidRPr="00F36E27">
          <w:rPr>
            <w:noProof/>
            <w:webHidden/>
            <w:sz w:val="28"/>
            <w:szCs w:val="28"/>
          </w:rPr>
          <w:instrText xml:space="preserve"> PAGEREF _Toc359319663 \h </w:instrText>
        </w:r>
        <w:r w:rsidR="009551F8" w:rsidRPr="00F36E27">
          <w:rPr>
            <w:noProof/>
            <w:webHidden/>
            <w:sz w:val="28"/>
            <w:szCs w:val="28"/>
          </w:rPr>
        </w:r>
        <w:r w:rsidR="009551F8" w:rsidRPr="00F36E2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="009551F8" w:rsidRPr="00F36E27">
          <w:rPr>
            <w:noProof/>
            <w:webHidden/>
            <w:sz w:val="28"/>
            <w:szCs w:val="28"/>
          </w:rPr>
          <w:fldChar w:fldCharType="end"/>
        </w:r>
      </w:hyperlink>
    </w:p>
    <w:p w:rsidR="00F36E27" w:rsidRPr="00F36E27" w:rsidRDefault="00F43610" w:rsidP="00F36E27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9319664" w:history="1">
        <w:r w:rsidR="00F36E27" w:rsidRPr="00F36E27">
          <w:rPr>
            <w:rStyle w:val="a9"/>
            <w:noProof/>
            <w:sz w:val="28"/>
            <w:szCs w:val="28"/>
          </w:rPr>
          <w:t>6. Информационное освещение</w:t>
        </w:r>
        <w:r w:rsidR="00F36E27" w:rsidRPr="00F36E27">
          <w:rPr>
            <w:noProof/>
            <w:webHidden/>
            <w:sz w:val="28"/>
            <w:szCs w:val="28"/>
          </w:rPr>
          <w:tab/>
        </w:r>
        <w:r w:rsidR="009551F8" w:rsidRPr="00F36E27">
          <w:rPr>
            <w:noProof/>
            <w:webHidden/>
            <w:sz w:val="28"/>
            <w:szCs w:val="28"/>
          </w:rPr>
          <w:fldChar w:fldCharType="begin"/>
        </w:r>
        <w:r w:rsidR="00F36E27" w:rsidRPr="00F36E27">
          <w:rPr>
            <w:noProof/>
            <w:webHidden/>
            <w:sz w:val="28"/>
            <w:szCs w:val="28"/>
          </w:rPr>
          <w:instrText xml:space="preserve"> PAGEREF _Toc359319664 \h </w:instrText>
        </w:r>
        <w:r w:rsidR="009551F8" w:rsidRPr="00F36E27">
          <w:rPr>
            <w:noProof/>
            <w:webHidden/>
            <w:sz w:val="28"/>
            <w:szCs w:val="28"/>
          </w:rPr>
        </w:r>
        <w:r w:rsidR="009551F8" w:rsidRPr="00F36E2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="009551F8" w:rsidRPr="00F36E27">
          <w:rPr>
            <w:noProof/>
            <w:webHidden/>
            <w:sz w:val="28"/>
            <w:szCs w:val="28"/>
          </w:rPr>
          <w:fldChar w:fldCharType="end"/>
        </w:r>
      </w:hyperlink>
    </w:p>
    <w:p w:rsidR="00F36E27" w:rsidRPr="00F36E27" w:rsidRDefault="00F43610" w:rsidP="00F36E27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9319665" w:history="1">
        <w:r w:rsidR="00F36E27" w:rsidRPr="00F36E27">
          <w:rPr>
            <w:rStyle w:val="a9"/>
            <w:noProof/>
            <w:sz w:val="28"/>
            <w:szCs w:val="28"/>
          </w:rPr>
          <w:t>Лист согласования</w:t>
        </w:r>
        <w:r w:rsidR="00F36E27" w:rsidRPr="00F36E27">
          <w:rPr>
            <w:noProof/>
            <w:webHidden/>
            <w:sz w:val="28"/>
            <w:szCs w:val="28"/>
          </w:rPr>
          <w:tab/>
        </w:r>
        <w:r w:rsidR="009551F8" w:rsidRPr="00F36E27">
          <w:rPr>
            <w:noProof/>
            <w:webHidden/>
            <w:sz w:val="28"/>
            <w:szCs w:val="28"/>
          </w:rPr>
          <w:fldChar w:fldCharType="begin"/>
        </w:r>
        <w:r w:rsidR="00F36E27" w:rsidRPr="00F36E27">
          <w:rPr>
            <w:noProof/>
            <w:webHidden/>
            <w:sz w:val="28"/>
            <w:szCs w:val="28"/>
          </w:rPr>
          <w:instrText xml:space="preserve"> PAGEREF _Toc359319665 \h </w:instrText>
        </w:r>
        <w:r w:rsidR="009551F8" w:rsidRPr="00F36E27">
          <w:rPr>
            <w:noProof/>
            <w:webHidden/>
            <w:sz w:val="28"/>
            <w:szCs w:val="28"/>
          </w:rPr>
        </w:r>
        <w:r w:rsidR="009551F8" w:rsidRPr="00F36E2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="009551F8" w:rsidRPr="00F36E27">
          <w:rPr>
            <w:noProof/>
            <w:webHidden/>
            <w:sz w:val="28"/>
            <w:szCs w:val="28"/>
          </w:rPr>
          <w:fldChar w:fldCharType="end"/>
        </w:r>
      </w:hyperlink>
    </w:p>
    <w:p w:rsidR="00F36E27" w:rsidRPr="00F36E27" w:rsidRDefault="00F43610" w:rsidP="00F36E27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9319666" w:history="1">
        <w:r w:rsidR="00F36E27" w:rsidRPr="00F36E27">
          <w:rPr>
            <w:rStyle w:val="a9"/>
            <w:noProof/>
            <w:sz w:val="28"/>
            <w:szCs w:val="28"/>
          </w:rPr>
          <w:t>Лист рассылки</w:t>
        </w:r>
        <w:r w:rsidR="00F36E27" w:rsidRPr="00F36E27">
          <w:rPr>
            <w:noProof/>
            <w:webHidden/>
            <w:sz w:val="28"/>
            <w:szCs w:val="28"/>
          </w:rPr>
          <w:tab/>
        </w:r>
        <w:r w:rsidR="009551F8" w:rsidRPr="00F36E27">
          <w:rPr>
            <w:noProof/>
            <w:webHidden/>
            <w:sz w:val="28"/>
            <w:szCs w:val="28"/>
          </w:rPr>
          <w:fldChar w:fldCharType="begin"/>
        </w:r>
        <w:r w:rsidR="00F36E27" w:rsidRPr="00F36E27">
          <w:rPr>
            <w:noProof/>
            <w:webHidden/>
            <w:sz w:val="28"/>
            <w:szCs w:val="28"/>
          </w:rPr>
          <w:instrText xml:space="preserve"> PAGEREF _Toc359319666 \h </w:instrText>
        </w:r>
        <w:r w:rsidR="009551F8" w:rsidRPr="00F36E27">
          <w:rPr>
            <w:noProof/>
            <w:webHidden/>
            <w:sz w:val="28"/>
            <w:szCs w:val="28"/>
          </w:rPr>
        </w:r>
        <w:r w:rsidR="009551F8" w:rsidRPr="00F36E2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="009551F8" w:rsidRPr="00F36E27">
          <w:rPr>
            <w:noProof/>
            <w:webHidden/>
            <w:sz w:val="28"/>
            <w:szCs w:val="28"/>
          </w:rPr>
          <w:fldChar w:fldCharType="end"/>
        </w:r>
      </w:hyperlink>
    </w:p>
    <w:p w:rsidR="00F36E27" w:rsidRPr="00F36E27" w:rsidRDefault="00F43610" w:rsidP="00F36E27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59319667" w:history="1">
        <w:r w:rsidR="00F36E27" w:rsidRPr="00F36E27">
          <w:rPr>
            <w:rStyle w:val="a9"/>
            <w:noProof/>
            <w:sz w:val="28"/>
            <w:szCs w:val="28"/>
          </w:rPr>
          <w:t>Лист регистрации изменений</w:t>
        </w:r>
        <w:r w:rsidR="00F36E27" w:rsidRPr="00F36E27">
          <w:rPr>
            <w:noProof/>
            <w:webHidden/>
            <w:sz w:val="28"/>
            <w:szCs w:val="28"/>
          </w:rPr>
          <w:tab/>
        </w:r>
        <w:r w:rsidR="009551F8" w:rsidRPr="00F36E27">
          <w:rPr>
            <w:noProof/>
            <w:webHidden/>
            <w:sz w:val="28"/>
            <w:szCs w:val="28"/>
          </w:rPr>
          <w:fldChar w:fldCharType="begin"/>
        </w:r>
        <w:r w:rsidR="00F36E27" w:rsidRPr="00F36E27">
          <w:rPr>
            <w:noProof/>
            <w:webHidden/>
            <w:sz w:val="28"/>
            <w:szCs w:val="28"/>
          </w:rPr>
          <w:instrText xml:space="preserve"> PAGEREF _Toc359319667 \h </w:instrText>
        </w:r>
        <w:r w:rsidR="009551F8" w:rsidRPr="00F36E27">
          <w:rPr>
            <w:noProof/>
            <w:webHidden/>
            <w:sz w:val="28"/>
            <w:szCs w:val="28"/>
          </w:rPr>
        </w:r>
        <w:r w:rsidR="009551F8" w:rsidRPr="00F36E2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</w:t>
        </w:r>
        <w:r w:rsidR="009551F8" w:rsidRPr="00F36E27">
          <w:rPr>
            <w:noProof/>
            <w:webHidden/>
            <w:sz w:val="28"/>
            <w:szCs w:val="28"/>
          </w:rPr>
          <w:fldChar w:fldCharType="end"/>
        </w:r>
      </w:hyperlink>
    </w:p>
    <w:p w:rsidR="002C32EB" w:rsidRPr="006856F0" w:rsidRDefault="009551F8" w:rsidP="00F36E27">
      <w:pPr>
        <w:spacing w:line="360" w:lineRule="auto"/>
        <w:jc w:val="center"/>
        <w:rPr>
          <w:b/>
          <w:sz w:val="28"/>
          <w:szCs w:val="28"/>
        </w:rPr>
      </w:pPr>
      <w:r w:rsidRPr="00F36E27">
        <w:rPr>
          <w:b/>
          <w:sz w:val="28"/>
          <w:szCs w:val="28"/>
        </w:rPr>
        <w:fldChar w:fldCharType="end"/>
      </w:r>
    </w:p>
    <w:p w:rsidR="00B311D0" w:rsidRPr="006856F0" w:rsidRDefault="00B311D0" w:rsidP="00B311D0">
      <w:pPr>
        <w:jc w:val="both"/>
        <w:rPr>
          <w:sz w:val="28"/>
          <w:szCs w:val="28"/>
        </w:rPr>
      </w:pPr>
    </w:p>
    <w:p w:rsidR="00B311D0" w:rsidRPr="00C967C8" w:rsidRDefault="00B311D0" w:rsidP="00B311D0">
      <w:pPr>
        <w:pStyle w:val="4"/>
        <w:rPr>
          <w:b w:val="0"/>
        </w:rPr>
      </w:pPr>
    </w:p>
    <w:p w:rsidR="00B311D0" w:rsidRPr="00C967C8" w:rsidRDefault="00B311D0" w:rsidP="00B311D0">
      <w:pPr>
        <w:jc w:val="both"/>
        <w:rPr>
          <w:sz w:val="28"/>
          <w:szCs w:val="28"/>
        </w:rPr>
      </w:pPr>
    </w:p>
    <w:p w:rsidR="00B311D0" w:rsidRPr="00C967C8" w:rsidRDefault="00B311D0" w:rsidP="00B311D0">
      <w:pPr>
        <w:jc w:val="both"/>
        <w:rPr>
          <w:sz w:val="28"/>
          <w:szCs w:val="28"/>
        </w:rPr>
      </w:pPr>
    </w:p>
    <w:p w:rsidR="00B311D0" w:rsidRPr="00C967C8" w:rsidRDefault="00B311D0" w:rsidP="00B311D0">
      <w:pPr>
        <w:jc w:val="both"/>
        <w:rPr>
          <w:sz w:val="28"/>
          <w:szCs w:val="28"/>
        </w:rPr>
      </w:pPr>
    </w:p>
    <w:p w:rsidR="00B311D0" w:rsidRPr="00C967C8" w:rsidRDefault="00B311D0" w:rsidP="00B311D0">
      <w:pPr>
        <w:jc w:val="both"/>
        <w:rPr>
          <w:sz w:val="28"/>
          <w:szCs w:val="28"/>
        </w:rPr>
      </w:pPr>
    </w:p>
    <w:p w:rsidR="00B311D0" w:rsidRPr="00C967C8" w:rsidRDefault="00B311D0" w:rsidP="00B311D0">
      <w:pPr>
        <w:rPr>
          <w:sz w:val="28"/>
          <w:szCs w:val="28"/>
        </w:rPr>
      </w:pPr>
    </w:p>
    <w:p w:rsidR="00B311D0" w:rsidRPr="00C967C8" w:rsidRDefault="008C6366" w:rsidP="00B311D0">
      <w:pPr>
        <w:pStyle w:val="1"/>
        <w:tabs>
          <w:tab w:val="left" w:pos="708"/>
        </w:tabs>
        <w:spacing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67C8">
        <w:rPr>
          <w:rFonts w:ascii="Times New Roman" w:hAnsi="Times New Roman"/>
          <w:sz w:val="28"/>
          <w:szCs w:val="28"/>
        </w:rPr>
        <w:br w:type="page"/>
      </w:r>
    </w:p>
    <w:p w:rsidR="00B7253E" w:rsidRPr="0029309E" w:rsidRDefault="00B7253E" w:rsidP="00B7253E">
      <w:pPr>
        <w:pStyle w:val="1"/>
        <w:tabs>
          <w:tab w:val="left" w:pos="708"/>
        </w:tabs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31668676"/>
      <w:bookmarkStart w:id="5" w:name="_Toc359319659"/>
      <w:bookmarkStart w:id="6" w:name="_Toc331668677"/>
      <w:r w:rsidRPr="0029309E">
        <w:rPr>
          <w:rFonts w:ascii="Times New Roman" w:hAnsi="Times New Roman" w:cs="Times New Roman"/>
          <w:sz w:val="28"/>
          <w:szCs w:val="28"/>
        </w:rPr>
        <w:lastRenderedPageBreak/>
        <w:t>1. Область применения</w:t>
      </w:r>
      <w:bookmarkEnd w:id="4"/>
      <w:bookmarkEnd w:id="5"/>
    </w:p>
    <w:p w:rsidR="00B7253E" w:rsidRPr="0029309E" w:rsidRDefault="00B7253E" w:rsidP="00B7253E">
      <w:pPr>
        <w:rPr>
          <w:sz w:val="28"/>
          <w:szCs w:val="28"/>
        </w:rPr>
      </w:pPr>
    </w:p>
    <w:p w:rsidR="00B7253E" w:rsidRPr="0029309E" w:rsidRDefault="00B7253E" w:rsidP="00B7253E">
      <w:pPr>
        <w:ind w:firstLine="709"/>
        <w:jc w:val="both"/>
        <w:rPr>
          <w:spacing w:val="-4"/>
          <w:sz w:val="28"/>
          <w:szCs w:val="28"/>
        </w:rPr>
      </w:pPr>
      <w:r w:rsidRPr="0029309E">
        <w:rPr>
          <w:sz w:val="28"/>
          <w:szCs w:val="28"/>
        </w:rPr>
        <w:t xml:space="preserve">Положение определяет порядок </w:t>
      </w:r>
      <w:r w:rsidR="00ED1584">
        <w:rPr>
          <w:bCs/>
          <w:sz w:val="28"/>
          <w:szCs w:val="28"/>
        </w:rPr>
        <w:t>назначения п</w:t>
      </w:r>
      <w:r w:rsidR="00ED1584" w:rsidRPr="005633AA">
        <w:rPr>
          <w:sz w:val="28"/>
          <w:szCs w:val="28"/>
        </w:rPr>
        <w:t>овышенн</w:t>
      </w:r>
      <w:r w:rsidR="00ED1584">
        <w:rPr>
          <w:sz w:val="28"/>
          <w:szCs w:val="28"/>
        </w:rPr>
        <w:t>ой</w:t>
      </w:r>
      <w:r w:rsidR="00ED1584" w:rsidRPr="005633AA">
        <w:rPr>
          <w:sz w:val="28"/>
          <w:szCs w:val="28"/>
        </w:rPr>
        <w:t xml:space="preserve"> магистерск</w:t>
      </w:r>
      <w:r w:rsidR="00ED1584">
        <w:rPr>
          <w:sz w:val="28"/>
          <w:szCs w:val="28"/>
        </w:rPr>
        <w:t>ой</w:t>
      </w:r>
      <w:r w:rsidR="00ED1584" w:rsidRPr="005633AA">
        <w:rPr>
          <w:sz w:val="28"/>
          <w:szCs w:val="28"/>
        </w:rPr>
        <w:t xml:space="preserve"> стипенди</w:t>
      </w:r>
      <w:r w:rsidR="00ED1584">
        <w:rPr>
          <w:sz w:val="28"/>
          <w:szCs w:val="28"/>
        </w:rPr>
        <w:t>и</w:t>
      </w:r>
      <w:r w:rsidR="0029309E">
        <w:rPr>
          <w:bCs/>
          <w:sz w:val="28"/>
          <w:szCs w:val="28"/>
        </w:rPr>
        <w:t xml:space="preserve"> победителям </w:t>
      </w:r>
      <w:r w:rsidRPr="0029309E">
        <w:rPr>
          <w:bCs/>
          <w:sz w:val="28"/>
          <w:szCs w:val="28"/>
        </w:rPr>
        <w:t xml:space="preserve">конкурса «Траектория роста» </w:t>
      </w:r>
      <w:r w:rsidRPr="0029309E">
        <w:rPr>
          <w:spacing w:val="-4"/>
          <w:sz w:val="28"/>
          <w:szCs w:val="28"/>
        </w:rPr>
        <w:t xml:space="preserve">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Б.Н.Ельцина». </w:t>
      </w:r>
    </w:p>
    <w:p w:rsidR="00B0077D" w:rsidRPr="0029309E" w:rsidRDefault="00B0077D" w:rsidP="00B0077D">
      <w:pPr>
        <w:keepNext/>
        <w:ind w:left="360"/>
        <w:jc w:val="both"/>
        <w:outlineLvl w:val="0"/>
        <w:rPr>
          <w:b/>
          <w:bCs/>
          <w:kern w:val="32"/>
          <w:sz w:val="28"/>
          <w:szCs w:val="28"/>
        </w:rPr>
      </w:pPr>
    </w:p>
    <w:p w:rsidR="00B0077D" w:rsidRPr="0029309E" w:rsidRDefault="00B7253E" w:rsidP="0029309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_Toc359319660"/>
      <w:r w:rsidRPr="0029309E">
        <w:rPr>
          <w:rFonts w:ascii="Times New Roman" w:hAnsi="Times New Roman" w:cs="Times New Roman"/>
          <w:sz w:val="28"/>
          <w:szCs w:val="28"/>
        </w:rPr>
        <w:t>2</w:t>
      </w:r>
      <w:r w:rsidR="00B0077D" w:rsidRPr="0029309E">
        <w:rPr>
          <w:rFonts w:ascii="Times New Roman" w:hAnsi="Times New Roman" w:cs="Times New Roman"/>
          <w:sz w:val="28"/>
          <w:szCs w:val="28"/>
        </w:rPr>
        <w:t>. Нормативные ссылки</w:t>
      </w:r>
      <w:bookmarkEnd w:id="6"/>
      <w:bookmarkEnd w:id="7"/>
    </w:p>
    <w:p w:rsidR="00B0077D" w:rsidRPr="00B0077D" w:rsidRDefault="00B0077D" w:rsidP="00B0077D">
      <w:pPr>
        <w:ind w:firstLine="360"/>
        <w:jc w:val="both"/>
        <w:rPr>
          <w:sz w:val="28"/>
          <w:szCs w:val="28"/>
        </w:rPr>
      </w:pPr>
    </w:p>
    <w:p w:rsidR="00B0077D" w:rsidRPr="00B0077D" w:rsidRDefault="00B7253E" w:rsidP="00B0077D">
      <w:pPr>
        <w:ind w:left="567" w:hanging="567"/>
        <w:jc w:val="both"/>
        <w:rPr>
          <w:sz w:val="28"/>
          <w:szCs w:val="28"/>
        </w:rPr>
      </w:pPr>
      <w:r w:rsidRPr="0029309E">
        <w:rPr>
          <w:sz w:val="28"/>
          <w:szCs w:val="28"/>
        </w:rPr>
        <w:t>2</w:t>
      </w:r>
      <w:r w:rsidR="00B0077D" w:rsidRPr="00B0077D">
        <w:rPr>
          <w:sz w:val="28"/>
          <w:szCs w:val="28"/>
        </w:rPr>
        <w:t>.1. Типовое положение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образования, студентов федеральных государственных образовательных учреждений высшего и среднего профессионального образования, аспирантов и докторантов, утверждено Постановлением Правительства Российской Федерации от 27.06.2001 г.</w:t>
      </w:r>
      <w:r w:rsidR="00C53869" w:rsidRPr="0029309E">
        <w:rPr>
          <w:sz w:val="28"/>
          <w:szCs w:val="28"/>
        </w:rPr>
        <w:t xml:space="preserve"> </w:t>
      </w:r>
      <w:r w:rsidR="00C53869" w:rsidRPr="00B0077D">
        <w:rPr>
          <w:sz w:val="28"/>
          <w:szCs w:val="28"/>
        </w:rPr>
        <w:t>№ 487</w:t>
      </w:r>
      <w:r w:rsidR="00C53869" w:rsidRPr="0029309E">
        <w:rPr>
          <w:sz w:val="28"/>
          <w:szCs w:val="28"/>
        </w:rPr>
        <w:t>.</w:t>
      </w:r>
    </w:p>
    <w:p w:rsidR="00B0077D" w:rsidRPr="00B0077D" w:rsidRDefault="00B7253E" w:rsidP="00B0077D">
      <w:pPr>
        <w:tabs>
          <w:tab w:val="left" w:pos="1134"/>
        </w:tabs>
        <w:ind w:left="709" w:hanging="709"/>
        <w:jc w:val="both"/>
        <w:rPr>
          <w:sz w:val="28"/>
          <w:szCs w:val="28"/>
        </w:rPr>
      </w:pPr>
      <w:r w:rsidRPr="0029309E">
        <w:rPr>
          <w:sz w:val="28"/>
          <w:szCs w:val="28"/>
        </w:rPr>
        <w:t>2</w:t>
      </w:r>
      <w:r w:rsidR="00B0077D" w:rsidRPr="00B0077D">
        <w:rPr>
          <w:sz w:val="28"/>
          <w:szCs w:val="28"/>
        </w:rPr>
        <w:t>.2. Устав университета.</w:t>
      </w:r>
    </w:p>
    <w:p w:rsidR="00B0077D" w:rsidRDefault="00B7253E" w:rsidP="00B0077D">
      <w:pPr>
        <w:ind w:left="567" w:hanging="567"/>
        <w:jc w:val="both"/>
        <w:rPr>
          <w:bCs/>
          <w:spacing w:val="-4"/>
          <w:sz w:val="28"/>
          <w:szCs w:val="28"/>
        </w:rPr>
      </w:pPr>
      <w:r w:rsidRPr="0029309E">
        <w:rPr>
          <w:bCs/>
          <w:sz w:val="28"/>
          <w:szCs w:val="28"/>
        </w:rPr>
        <w:t>2</w:t>
      </w:r>
      <w:r w:rsidR="00B0077D" w:rsidRPr="00B0077D">
        <w:rPr>
          <w:bCs/>
          <w:sz w:val="28"/>
          <w:szCs w:val="28"/>
        </w:rPr>
        <w:t xml:space="preserve">.3. </w:t>
      </w:r>
      <w:proofErr w:type="gramStart"/>
      <w:r w:rsidR="00B0077D" w:rsidRPr="00B0077D">
        <w:rPr>
          <w:bCs/>
          <w:sz w:val="28"/>
          <w:szCs w:val="28"/>
        </w:rPr>
        <w:t xml:space="preserve">Положение </w:t>
      </w:r>
      <w:r w:rsidR="00B0077D" w:rsidRPr="00B0077D">
        <w:rPr>
          <w:bCs/>
          <w:spacing w:val="-4"/>
          <w:sz w:val="28"/>
          <w:szCs w:val="28"/>
        </w:rPr>
        <w:t>о стипендиальном обеспечении и других формах материальной поддержки студентов очной формы обучения 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Б.Н.Ельцина», обучающихся по программам высшего и среднего профессионального  образования, аспирантам, докторантам и учащимся по программам начального профессионального образования, утвержденное приказом ректора от 07.06.2011 № 427/03.</w:t>
      </w:r>
      <w:proofErr w:type="gramEnd"/>
    </w:p>
    <w:p w:rsidR="005633AA" w:rsidRPr="00B0077D" w:rsidRDefault="005633AA" w:rsidP="00B0077D">
      <w:pPr>
        <w:ind w:left="567" w:hanging="567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2.4. Положение о проведении конкурса на получение магистерской стипендии «Траектория роста», утвержденное приказом ректора от 06.06.2013 № 472/03. </w:t>
      </w:r>
    </w:p>
    <w:p w:rsidR="00B0077D" w:rsidRPr="00B0077D" w:rsidRDefault="00B0077D" w:rsidP="00B0077D">
      <w:pPr>
        <w:ind w:left="567" w:hanging="567"/>
        <w:jc w:val="both"/>
        <w:rPr>
          <w:bCs/>
          <w:spacing w:val="-4"/>
          <w:sz w:val="28"/>
          <w:szCs w:val="28"/>
        </w:rPr>
      </w:pPr>
    </w:p>
    <w:p w:rsidR="00B0077D" w:rsidRPr="0029309E" w:rsidRDefault="00B7253E" w:rsidP="0029309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_Toc331668678"/>
      <w:bookmarkStart w:id="9" w:name="_Toc359319661"/>
      <w:r w:rsidRPr="0029309E">
        <w:rPr>
          <w:rFonts w:ascii="Times New Roman" w:hAnsi="Times New Roman" w:cs="Times New Roman"/>
          <w:sz w:val="28"/>
          <w:szCs w:val="28"/>
        </w:rPr>
        <w:t>3</w:t>
      </w:r>
      <w:r w:rsidR="00B0077D" w:rsidRPr="0029309E">
        <w:rPr>
          <w:rFonts w:ascii="Times New Roman" w:hAnsi="Times New Roman" w:cs="Times New Roman"/>
          <w:sz w:val="28"/>
          <w:szCs w:val="28"/>
        </w:rPr>
        <w:t>. Термины, определения, обозначения, сокращения</w:t>
      </w:r>
      <w:bookmarkEnd w:id="8"/>
      <w:bookmarkEnd w:id="9"/>
    </w:p>
    <w:p w:rsidR="00B0077D" w:rsidRPr="00B0077D" w:rsidRDefault="00B0077D" w:rsidP="00B0077D">
      <w:pPr>
        <w:rPr>
          <w:sz w:val="28"/>
          <w:szCs w:val="28"/>
        </w:rPr>
      </w:pPr>
    </w:p>
    <w:tbl>
      <w:tblPr>
        <w:tblW w:w="10488" w:type="dxa"/>
        <w:tblLook w:val="01E0" w:firstRow="1" w:lastRow="1" w:firstColumn="1" w:lastColumn="1" w:noHBand="0" w:noVBand="0"/>
      </w:tblPr>
      <w:tblGrid>
        <w:gridCol w:w="2943"/>
        <w:gridCol w:w="7545"/>
      </w:tblGrid>
      <w:tr w:rsidR="00B0077D" w:rsidRPr="00B0077D" w:rsidTr="00766F8C">
        <w:tc>
          <w:tcPr>
            <w:tcW w:w="2943" w:type="dxa"/>
          </w:tcPr>
          <w:p w:rsidR="00B7253E" w:rsidRPr="0029309E" w:rsidRDefault="00B7253E" w:rsidP="00B0077D">
            <w:pPr>
              <w:rPr>
                <w:sz w:val="28"/>
                <w:szCs w:val="28"/>
              </w:rPr>
            </w:pPr>
            <w:r w:rsidRPr="0029309E">
              <w:rPr>
                <w:color w:val="000000"/>
                <w:sz w:val="28"/>
                <w:szCs w:val="28"/>
              </w:rPr>
              <w:t xml:space="preserve">Конкурс </w:t>
            </w:r>
          </w:p>
          <w:p w:rsidR="00B0077D" w:rsidRPr="00B0077D" w:rsidRDefault="00B0077D" w:rsidP="00B0077D">
            <w:pPr>
              <w:rPr>
                <w:sz w:val="28"/>
                <w:szCs w:val="28"/>
              </w:rPr>
            </w:pPr>
            <w:r w:rsidRPr="00B0077D">
              <w:rPr>
                <w:sz w:val="28"/>
                <w:szCs w:val="28"/>
              </w:rPr>
              <w:t>ОУК</w:t>
            </w:r>
          </w:p>
          <w:p w:rsidR="00B0077D" w:rsidRPr="00B0077D" w:rsidRDefault="00B0077D" w:rsidP="00B0077D">
            <w:pPr>
              <w:rPr>
                <w:sz w:val="28"/>
                <w:szCs w:val="28"/>
              </w:rPr>
            </w:pPr>
            <w:r w:rsidRPr="00B0077D">
              <w:rPr>
                <w:sz w:val="28"/>
                <w:szCs w:val="28"/>
              </w:rPr>
              <w:t>ПФУ</w:t>
            </w:r>
          </w:p>
        </w:tc>
        <w:tc>
          <w:tcPr>
            <w:tcW w:w="7545" w:type="dxa"/>
          </w:tcPr>
          <w:p w:rsidR="00B7253E" w:rsidRPr="0029309E" w:rsidRDefault="00B7253E" w:rsidP="00B0077D">
            <w:pPr>
              <w:rPr>
                <w:b/>
                <w:sz w:val="28"/>
                <w:szCs w:val="28"/>
              </w:rPr>
            </w:pPr>
            <w:r w:rsidRPr="0029309E">
              <w:rPr>
                <w:color w:val="000000"/>
                <w:sz w:val="28"/>
                <w:szCs w:val="28"/>
              </w:rPr>
              <w:t>- Конкурс «Траектория роста»</w:t>
            </w:r>
          </w:p>
          <w:p w:rsidR="00B0077D" w:rsidRPr="00B0077D" w:rsidRDefault="00B0077D" w:rsidP="00B0077D">
            <w:pPr>
              <w:rPr>
                <w:sz w:val="28"/>
                <w:szCs w:val="28"/>
              </w:rPr>
            </w:pPr>
            <w:r w:rsidRPr="00B0077D">
              <w:rPr>
                <w:b/>
                <w:sz w:val="28"/>
                <w:szCs w:val="28"/>
              </w:rPr>
              <w:t>-</w:t>
            </w:r>
            <w:r w:rsidRPr="00B0077D">
              <w:rPr>
                <w:sz w:val="28"/>
                <w:szCs w:val="28"/>
              </w:rPr>
              <w:t xml:space="preserve"> Отдел управления качеством;</w:t>
            </w:r>
          </w:p>
          <w:p w:rsidR="00B0077D" w:rsidRPr="00B0077D" w:rsidRDefault="00B0077D" w:rsidP="00B0077D">
            <w:pPr>
              <w:rPr>
                <w:sz w:val="28"/>
                <w:szCs w:val="28"/>
              </w:rPr>
            </w:pPr>
            <w:r w:rsidRPr="00B0077D">
              <w:rPr>
                <w:b/>
                <w:sz w:val="28"/>
                <w:szCs w:val="28"/>
              </w:rPr>
              <w:t>-</w:t>
            </w:r>
            <w:r w:rsidRPr="00B0077D">
              <w:rPr>
                <w:sz w:val="28"/>
                <w:szCs w:val="28"/>
              </w:rPr>
              <w:t xml:space="preserve"> Планово-финансовое управление;</w:t>
            </w:r>
          </w:p>
        </w:tc>
      </w:tr>
      <w:tr w:rsidR="00B0077D" w:rsidRPr="00B0077D" w:rsidTr="00766F8C">
        <w:tc>
          <w:tcPr>
            <w:tcW w:w="2943" w:type="dxa"/>
          </w:tcPr>
          <w:p w:rsidR="00B0077D" w:rsidRPr="00B0077D" w:rsidRDefault="00B0077D" w:rsidP="00B0077D">
            <w:pPr>
              <w:rPr>
                <w:sz w:val="28"/>
                <w:szCs w:val="28"/>
              </w:rPr>
            </w:pPr>
            <w:r w:rsidRPr="00B0077D">
              <w:rPr>
                <w:sz w:val="28"/>
                <w:szCs w:val="28"/>
              </w:rPr>
              <w:t>Стипендии Ученого совета Университета</w:t>
            </w:r>
          </w:p>
          <w:p w:rsidR="00B0077D" w:rsidRPr="00B0077D" w:rsidRDefault="00B0077D" w:rsidP="00B0077D">
            <w:pPr>
              <w:rPr>
                <w:sz w:val="28"/>
                <w:szCs w:val="28"/>
              </w:rPr>
            </w:pPr>
            <w:r w:rsidRPr="00B0077D">
              <w:rPr>
                <w:sz w:val="28"/>
                <w:szCs w:val="28"/>
              </w:rPr>
              <w:t xml:space="preserve">УУМР  </w:t>
            </w:r>
          </w:p>
          <w:p w:rsidR="00B0077D" w:rsidRPr="00B0077D" w:rsidRDefault="00B0077D" w:rsidP="00B0077D">
            <w:pPr>
              <w:rPr>
                <w:sz w:val="28"/>
                <w:szCs w:val="28"/>
              </w:rPr>
            </w:pPr>
            <w:proofErr w:type="spellStart"/>
            <w:r w:rsidRPr="00B0077D">
              <w:rPr>
                <w:sz w:val="28"/>
                <w:szCs w:val="28"/>
              </w:rPr>
              <w:t>УДиОВ</w:t>
            </w:r>
            <w:proofErr w:type="spellEnd"/>
          </w:p>
        </w:tc>
        <w:tc>
          <w:tcPr>
            <w:tcW w:w="7545" w:type="dxa"/>
          </w:tcPr>
          <w:p w:rsidR="00B0077D" w:rsidRPr="00B0077D" w:rsidRDefault="00B0077D" w:rsidP="00B0077D">
            <w:pPr>
              <w:rPr>
                <w:b/>
                <w:sz w:val="28"/>
                <w:szCs w:val="28"/>
              </w:rPr>
            </w:pPr>
            <w:r w:rsidRPr="00B0077D">
              <w:rPr>
                <w:b/>
                <w:sz w:val="28"/>
                <w:szCs w:val="28"/>
              </w:rPr>
              <w:t xml:space="preserve">- </w:t>
            </w:r>
            <w:r w:rsidRPr="00B0077D">
              <w:rPr>
                <w:bCs/>
                <w:sz w:val="28"/>
                <w:szCs w:val="28"/>
              </w:rPr>
              <w:t xml:space="preserve">повышенные академические стипендии, устанавливаемые   Ученым советом </w:t>
            </w:r>
            <w:r w:rsidRPr="00B0077D">
              <w:rPr>
                <w:sz w:val="28"/>
                <w:szCs w:val="28"/>
              </w:rPr>
              <w:t>Университета;</w:t>
            </w:r>
          </w:p>
          <w:p w:rsidR="00B0077D" w:rsidRPr="00B0077D" w:rsidRDefault="00B0077D" w:rsidP="00B0077D">
            <w:pPr>
              <w:rPr>
                <w:b/>
                <w:sz w:val="28"/>
                <w:szCs w:val="28"/>
              </w:rPr>
            </w:pPr>
            <w:r w:rsidRPr="00B0077D">
              <w:rPr>
                <w:b/>
                <w:sz w:val="28"/>
                <w:szCs w:val="28"/>
              </w:rPr>
              <w:t>-</w:t>
            </w:r>
            <w:r w:rsidRPr="00B0077D">
              <w:rPr>
                <w:sz w:val="28"/>
                <w:szCs w:val="28"/>
              </w:rPr>
              <w:t xml:space="preserve"> Управление по учебно-методической работе;</w:t>
            </w:r>
          </w:p>
          <w:p w:rsidR="00B0077D" w:rsidRPr="00B0077D" w:rsidRDefault="00B0077D" w:rsidP="00B0077D">
            <w:pPr>
              <w:rPr>
                <w:b/>
                <w:sz w:val="28"/>
                <w:szCs w:val="28"/>
              </w:rPr>
            </w:pPr>
            <w:r w:rsidRPr="00B0077D">
              <w:rPr>
                <w:b/>
                <w:sz w:val="28"/>
                <w:szCs w:val="28"/>
              </w:rPr>
              <w:t xml:space="preserve">- </w:t>
            </w:r>
            <w:r w:rsidRPr="00B0077D">
              <w:rPr>
                <w:sz w:val="28"/>
                <w:szCs w:val="28"/>
              </w:rPr>
              <w:t>Управление по делопроизводству и общим вопросам;</w:t>
            </w:r>
          </w:p>
        </w:tc>
      </w:tr>
      <w:tr w:rsidR="00B0077D" w:rsidRPr="00B0077D" w:rsidTr="00766F8C">
        <w:tc>
          <w:tcPr>
            <w:tcW w:w="2943" w:type="dxa"/>
          </w:tcPr>
          <w:p w:rsidR="00B0077D" w:rsidRDefault="00B0077D" w:rsidP="00B0077D">
            <w:pPr>
              <w:rPr>
                <w:sz w:val="28"/>
                <w:szCs w:val="28"/>
              </w:rPr>
            </w:pPr>
            <w:proofErr w:type="spellStart"/>
            <w:r w:rsidRPr="00B0077D">
              <w:rPr>
                <w:sz w:val="28"/>
                <w:szCs w:val="28"/>
              </w:rPr>
              <w:t>УрФУ</w:t>
            </w:r>
            <w:proofErr w:type="spellEnd"/>
            <w:r w:rsidRPr="00B0077D">
              <w:rPr>
                <w:sz w:val="28"/>
                <w:szCs w:val="28"/>
              </w:rPr>
              <w:t xml:space="preserve">, </w:t>
            </w:r>
            <w:r w:rsidR="00B7253E">
              <w:rPr>
                <w:sz w:val="28"/>
                <w:szCs w:val="28"/>
              </w:rPr>
              <w:t xml:space="preserve">Уральский федеральный </w:t>
            </w:r>
            <w:r w:rsidR="00B7253E">
              <w:rPr>
                <w:sz w:val="28"/>
                <w:szCs w:val="28"/>
              </w:rPr>
              <w:lastRenderedPageBreak/>
              <w:t xml:space="preserve">университет, </w:t>
            </w:r>
            <w:r w:rsidRPr="00B0077D">
              <w:rPr>
                <w:sz w:val="28"/>
                <w:szCs w:val="28"/>
              </w:rPr>
              <w:t>Университет</w:t>
            </w:r>
          </w:p>
          <w:p w:rsidR="001845B3" w:rsidRPr="00B0077D" w:rsidRDefault="001845B3" w:rsidP="00B00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</w:t>
            </w:r>
          </w:p>
        </w:tc>
        <w:tc>
          <w:tcPr>
            <w:tcW w:w="7545" w:type="dxa"/>
          </w:tcPr>
          <w:p w:rsidR="00B0077D" w:rsidRDefault="00B0077D" w:rsidP="00B0077D">
            <w:pPr>
              <w:rPr>
                <w:sz w:val="28"/>
                <w:szCs w:val="28"/>
              </w:rPr>
            </w:pPr>
            <w:r w:rsidRPr="00B0077D">
              <w:rPr>
                <w:b/>
                <w:sz w:val="28"/>
                <w:szCs w:val="28"/>
              </w:rPr>
              <w:lastRenderedPageBreak/>
              <w:t>-</w:t>
            </w:r>
            <w:r w:rsidRPr="00B0077D">
              <w:rPr>
                <w:sz w:val="28"/>
                <w:szCs w:val="28"/>
              </w:rPr>
              <w:t xml:space="preserve"> федеральное государственное автономное образовательное учреждение высшего профессионального образования </w:t>
            </w:r>
            <w:r w:rsidRPr="00B0077D">
              <w:rPr>
                <w:sz w:val="28"/>
                <w:szCs w:val="28"/>
              </w:rPr>
              <w:lastRenderedPageBreak/>
              <w:t>«Уральский федеральный университет имени первого Президента России Б.Н.Ельцина»;</w:t>
            </w:r>
          </w:p>
          <w:p w:rsidR="001845B3" w:rsidRPr="00B0077D" w:rsidRDefault="001845B3" w:rsidP="00B00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Фонд общеуниверситетских расходов;</w:t>
            </w:r>
          </w:p>
        </w:tc>
      </w:tr>
      <w:tr w:rsidR="00B0077D" w:rsidRPr="00B0077D" w:rsidTr="00766F8C">
        <w:tc>
          <w:tcPr>
            <w:tcW w:w="2943" w:type="dxa"/>
          </w:tcPr>
          <w:p w:rsidR="00B0077D" w:rsidRPr="00B0077D" w:rsidRDefault="00B0077D" w:rsidP="00B0077D">
            <w:pPr>
              <w:rPr>
                <w:sz w:val="28"/>
                <w:szCs w:val="28"/>
              </w:rPr>
            </w:pPr>
            <w:r w:rsidRPr="00B0077D">
              <w:rPr>
                <w:sz w:val="28"/>
                <w:szCs w:val="28"/>
              </w:rPr>
              <w:lastRenderedPageBreak/>
              <w:t>ЮУ</w:t>
            </w:r>
          </w:p>
        </w:tc>
        <w:tc>
          <w:tcPr>
            <w:tcW w:w="7545" w:type="dxa"/>
          </w:tcPr>
          <w:p w:rsidR="00B0077D" w:rsidRPr="00B0077D" w:rsidRDefault="00B0077D" w:rsidP="00B0077D">
            <w:pPr>
              <w:rPr>
                <w:sz w:val="28"/>
                <w:szCs w:val="28"/>
              </w:rPr>
            </w:pPr>
            <w:r w:rsidRPr="00B0077D">
              <w:rPr>
                <w:sz w:val="28"/>
                <w:szCs w:val="28"/>
              </w:rPr>
              <w:t xml:space="preserve"> </w:t>
            </w:r>
            <w:r w:rsidRPr="00B0077D">
              <w:rPr>
                <w:b/>
                <w:sz w:val="28"/>
                <w:szCs w:val="28"/>
              </w:rPr>
              <w:t>-</w:t>
            </w:r>
            <w:r w:rsidRPr="00B0077D">
              <w:rPr>
                <w:sz w:val="28"/>
                <w:szCs w:val="28"/>
              </w:rPr>
              <w:t xml:space="preserve"> Юридическое управление.</w:t>
            </w:r>
          </w:p>
        </w:tc>
      </w:tr>
    </w:tbl>
    <w:p w:rsidR="003A4417" w:rsidRDefault="00B7253E" w:rsidP="007C7F6E">
      <w:pPr>
        <w:pStyle w:val="1"/>
        <w:ind w:firstLine="708"/>
        <w:rPr>
          <w:rFonts w:ascii="Times New Roman" w:hAnsi="Times New Roman"/>
          <w:sz w:val="28"/>
        </w:rPr>
      </w:pPr>
      <w:bookmarkStart w:id="10" w:name="_Toc359319662"/>
      <w:r>
        <w:rPr>
          <w:rFonts w:ascii="Times New Roman" w:hAnsi="Times New Roman"/>
          <w:sz w:val="28"/>
        </w:rPr>
        <w:t>4</w:t>
      </w:r>
      <w:r w:rsidR="003A4417" w:rsidRPr="007C7F6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3A4417" w:rsidRPr="007C7F6E">
        <w:rPr>
          <w:rFonts w:ascii="Times New Roman" w:hAnsi="Times New Roman"/>
          <w:sz w:val="28"/>
        </w:rPr>
        <w:t>Общие положения</w:t>
      </w:r>
      <w:bookmarkEnd w:id="10"/>
    </w:p>
    <w:p w:rsidR="005633AA" w:rsidRPr="005633AA" w:rsidRDefault="00407149" w:rsidP="00407149">
      <w:pPr>
        <w:ind w:left="720" w:hanging="720"/>
        <w:jc w:val="both"/>
        <w:rPr>
          <w:sz w:val="28"/>
          <w:szCs w:val="28"/>
        </w:rPr>
      </w:pPr>
      <w:r w:rsidRPr="00407149">
        <w:rPr>
          <w:bCs/>
          <w:spacing w:val="-4"/>
          <w:sz w:val="28"/>
          <w:szCs w:val="28"/>
        </w:rPr>
        <w:t>4.1.</w:t>
      </w:r>
      <w:r w:rsidRPr="00407149">
        <w:rPr>
          <w:sz w:val="28"/>
          <w:szCs w:val="28"/>
        </w:rPr>
        <w:t xml:space="preserve"> </w:t>
      </w:r>
      <w:r w:rsidRPr="00407149">
        <w:rPr>
          <w:sz w:val="28"/>
          <w:szCs w:val="28"/>
        </w:rPr>
        <w:tab/>
      </w:r>
      <w:r w:rsidR="005633AA" w:rsidRPr="005633AA">
        <w:rPr>
          <w:sz w:val="28"/>
          <w:szCs w:val="28"/>
        </w:rPr>
        <w:t>Повышенная магистерская стипендия устанавливается победителям Конкурса «Траектория роста».</w:t>
      </w:r>
    </w:p>
    <w:p w:rsidR="00407149" w:rsidRPr="005633AA" w:rsidRDefault="005633AA" w:rsidP="005633AA">
      <w:pPr>
        <w:ind w:left="709" w:hanging="709"/>
        <w:jc w:val="both"/>
        <w:rPr>
          <w:sz w:val="28"/>
          <w:szCs w:val="28"/>
        </w:rPr>
      </w:pPr>
      <w:r w:rsidRPr="005633AA">
        <w:rPr>
          <w:sz w:val="28"/>
          <w:szCs w:val="28"/>
        </w:rPr>
        <w:t xml:space="preserve">4.2. </w:t>
      </w:r>
      <w:r w:rsidR="009D387D">
        <w:rPr>
          <w:sz w:val="28"/>
          <w:szCs w:val="28"/>
        </w:rPr>
        <w:t xml:space="preserve">   </w:t>
      </w:r>
      <w:r w:rsidR="00407149" w:rsidRPr="005633AA">
        <w:rPr>
          <w:sz w:val="28"/>
          <w:szCs w:val="28"/>
        </w:rPr>
        <w:t>Количество и размер стипендии</w:t>
      </w:r>
      <w:r w:rsidR="0020060F" w:rsidRPr="005633AA">
        <w:rPr>
          <w:sz w:val="28"/>
          <w:szCs w:val="28"/>
        </w:rPr>
        <w:t xml:space="preserve"> победителям Конкурса</w:t>
      </w:r>
      <w:r w:rsidR="00407149" w:rsidRPr="005633AA">
        <w:rPr>
          <w:sz w:val="28"/>
          <w:szCs w:val="28"/>
        </w:rPr>
        <w:t xml:space="preserve">, устанавливается </w:t>
      </w:r>
      <w:r w:rsidR="00F36E27">
        <w:rPr>
          <w:sz w:val="28"/>
          <w:szCs w:val="28"/>
        </w:rPr>
        <w:t xml:space="preserve">приказом ректора </w:t>
      </w:r>
      <w:r w:rsidR="00407149" w:rsidRPr="005633AA">
        <w:rPr>
          <w:sz w:val="28"/>
          <w:szCs w:val="28"/>
        </w:rPr>
        <w:t>на учебный год</w:t>
      </w:r>
      <w:r w:rsidR="00F36E27">
        <w:rPr>
          <w:sz w:val="28"/>
          <w:szCs w:val="28"/>
        </w:rPr>
        <w:t xml:space="preserve"> по </w:t>
      </w:r>
      <w:r w:rsidR="00407149" w:rsidRPr="005633AA">
        <w:rPr>
          <w:sz w:val="28"/>
          <w:szCs w:val="28"/>
        </w:rPr>
        <w:t>решени</w:t>
      </w:r>
      <w:r w:rsidR="00F36E27">
        <w:rPr>
          <w:sz w:val="28"/>
          <w:szCs w:val="28"/>
        </w:rPr>
        <w:t>ю</w:t>
      </w:r>
      <w:r w:rsidR="00407149" w:rsidRPr="005633AA">
        <w:rPr>
          <w:sz w:val="28"/>
          <w:szCs w:val="28"/>
        </w:rPr>
        <w:t xml:space="preserve"> Ученого совета Университета не позднее 1 июня текущего года.</w:t>
      </w:r>
    </w:p>
    <w:p w:rsidR="001845B3" w:rsidRDefault="00407149" w:rsidP="00407149">
      <w:pPr>
        <w:ind w:left="720" w:hanging="720"/>
        <w:jc w:val="both"/>
        <w:rPr>
          <w:sz w:val="28"/>
          <w:szCs w:val="28"/>
        </w:rPr>
      </w:pPr>
      <w:r w:rsidRPr="00407149">
        <w:rPr>
          <w:sz w:val="28"/>
          <w:szCs w:val="28"/>
        </w:rPr>
        <w:t>4.</w:t>
      </w:r>
      <w:r w:rsidR="00EB5D68">
        <w:rPr>
          <w:sz w:val="28"/>
          <w:szCs w:val="28"/>
        </w:rPr>
        <w:t>3</w:t>
      </w:r>
      <w:r w:rsidRPr="00407149">
        <w:rPr>
          <w:sz w:val="28"/>
          <w:szCs w:val="28"/>
        </w:rPr>
        <w:t xml:space="preserve">. </w:t>
      </w:r>
      <w:r w:rsidRPr="00407149">
        <w:rPr>
          <w:sz w:val="28"/>
          <w:szCs w:val="28"/>
        </w:rPr>
        <w:tab/>
        <w:t xml:space="preserve"> </w:t>
      </w:r>
      <w:r w:rsidR="0020060F" w:rsidRPr="005633AA">
        <w:rPr>
          <w:sz w:val="28"/>
          <w:szCs w:val="28"/>
        </w:rPr>
        <w:t>С</w:t>
      </w:r>
      <w:r w:rsidRPr="00407149">
        <w:rPr>
          <w:sz w:val="28"/>
          <w:szCs w:val="28"/>
        </w:rPr>
        <w:t xml:space="preserve">типендии </w:t>
      </w:r>
      <w:r w:rsidR="0020060F" w:rsidRPr="005633AA">
        <w:rPr>
          <w:sz w:val="28"/>
          <w:szCs w:val="28"/>
        </w:rPr>
        <w:t>победителям Конкурса</w:t>
      </w:r>
      <w:r w:rsidRPr="00407149">
        <w:rPr>
          <w:sz w:val="28"/>
          <w:szCs w:val="28"/>
        </w:rPr>
        <w:t xml:space="preserve"> выплачиваются </w:t>
      </w:r>
      <w:r w:rsidR="00231105" w:rsidRPr="005633AA">
        <w:rPr>
          <w:sz w:val="28"/>
          <w:szCs w:val="28"/>
        </w:rPr>
        <w:t>при условии</w:t>
      </w:r>
      <w:r w:rsidR="00231105">
        <w:rPr>
          <w:sz w:val="28"/>
          <w:szCs w:val="28"/>
        </w:rPr>
        <w:t xml:space="preserve"> поступления в магистратуру Университета</w:t>
      </w:r>
      <w:r w:rsidR="00B1592E">
        <w:rPr>
          <w:sz w:val="28"/>
          <w:szCs w:val="28"/>
        </w:rPr>
        <w:t xml:space="preserve"> в текущем учебном году</w:t>
      </w:r>
      <w:r w:rsidR="00231105">
        <w:rPr>
          <w:sz w:val="28"/>
          <w:szCs w:val="28"/>
        </w:rPr>
        <w:t xml:space="preserve"> на</w:t>
      </w:r>
      <w:r w:rsidR="00231105" w:rsidRPr="00231105">
        <w:rPr>
          <w:sz w:val="28"/>
          <w:szCs w:val="28"/>
        </w:rPr>
        <w:t xml:space="preserve"> </w:t>
      </w:r>
      <w:r w:rsidR="00231105" w:rsidRPr="00407149">
        <w:rPr>
          <w:sz w:val="28"/>
          <w:szCs w:val="28"/>
        </w:rPr>
        <w:t>очн</w:t>
      </w:r>
      <w:r w:rsidR="00231105">
        <w:rPr>
          <w:sz w:val="28"/>
          <w:szCs w:val="28"/>
        </w:rPr>
        <w:t>ую</w:t>
      </w:r>
      <w:r w:rsidR="00231105" w:rsidRPr="00407149">
        <w:rPr>
          <w:sz w:val="28"/>
          <w:szCs w:val="28"/>
        </w:rPr>
        <w:t xml:space="preserve"> форм</w:t>
      </w:r>
      <w:r w:rsidR="00231105">
        <w:rPr>
          <w:sz w:val="28"/>
          <w:szCs w:val="28"/>
        </w:rPr>
        <w:t>у</w:t>
      </w:r>
      <w:r w:rsidR="00231105" w:rsidRPr="00407149">
        <w:rPr>
          <w:sz w:val="28"/>
          <w:szCs w:val="28"/>
        </w:rPr>
        <w:t xml:space="preserve"> обучения</w:t>
      </w:r>
      <w:r w:rsidR="00231105">
        <w:rPr>
          <w:sz w:val="28"/>
          <w:szCs w:val="28"/>
        </w:rPr>
        <w:t xml:space="preserve">. </w:t>
      </w:r>
    </w:p>
    <w:p w:rsidR="00ED1584" w:rsidRPr="00407149" w:rsidRDefault="00EB5D68" w:rsidP="0040714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845B3">
        <w:rPr>
          <w:sz w:val="28"/>
          <w:szCs w:val="28"/>
        </w:rPr>
        <w:t xml:space="preserve">.   </w:t>
      </w:r>
      <w:r w:rsidR="00ED1584">
        <w:rPr>
          <w:sz w:val="28"/>
          <w:szCs w:val="28"/>
        </w:rPr>
        <w:tab/>
        <w:t>Источник финансирования стипендий определяет проректор по экономике и стратегическому развитию ежегодно.</w:t>
      </w:r>
    </w:p>
    <w:p w:rsidR="00F36E27" w:rsidRPr="00EB5D68" w:rsidRDefault="00F36E27" w:rsidP="00F36E27">
      <w:pPr>
        <w:pStyle w:val="af"/>
        <w:numPr>
          <w:ilvl w:val="1"/>
          <w:numId w:val="22"/>
        </w:numPr>
        <w:spacing w:before="120"/>
        <w:jc w:val="both"/>
        <w:rPr>
          <w:sz w:val="28"/>
          <w:szCs w:val="28"/>
        </w:rPr>
      </w:pPr>
      <w:r w:rsidRPr="00E85F7C">
        <w:rPr>
          <w:sz w:val="28"/>
          <w:szCs w:val="28"/>
        </w:rPr>
        <w:t xml:space="preserve">Студентам, получающим </w:t>
      </w:r>
      <w:r>
        <w:rPr>
          <w:sz w:val="28"/>
          <w:szCs w:val="28"/>
        </w:rPr>
        <w:t>п</w:t>
      </w:r>
      <w:r w:rsidRPr="00EB5D68">
        <w:rPr>
          <w:sz w:val="28"/>
          <w:szCs w:val="28"/>
        </w:rPr>
        <w:t>овышенн</w:t>
      </w:r>
      <w:r>
        <w:rPr>
          <w:sz w:val="28"/>
          <w:szCs w:val="28"/>
        </w:rPr>
        <w:t>ую</w:t>
      </w:r>
      <w:r w:rsidRPr="00EB5D68">
        <w:rPr>
          <w:sz w:val="28"/>
          <w:szCs w:val="28"/>
        </w:rPr>
        <w:t xml:space="preserve"> магистерск</w:t>
      </w:r>
      <w:r>
        <w:rPr>
          <w:sz w:val="28"/>
          <w:szCs w:val="28"/>
        </w:rPr>
        <w:t>ую</w:t>
      </w:r>
      <w:r w:rsidRPr="00EB5D68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ю</w:t>
      </w:r>
      <w:r w:rsidRPr="00E85F7C">
        <w:rPr>
          <w:sz w:val="28"/>
          <w:szCs w:val="28"/>
        </w:rPr>
        <w:t xml:space="preserve">, другие виды государственных академических стипендий не назначаются. </w:t>
      </w:r>
      <w:r w:rsidRPr="00EB5D68">
        <w:rPr>
          <w:sz w:val="28"/>
          <w:szCs w:val="28"/>
        </w:rPr>
        <w:t>На стипендию начисляется районный коэффициент.</w:t>
      </w:r>
    </w:p>
    <w:p w:rsidR="00F36E27" w:rsidRPr="00E85F7C" w:rsidRDefault="00F36E27" w:rsidP="00F36E27">
      <w:pPr>
        <w:pStyle w:val="a3"/>
        <w:numPr>
          <w:ilvl w:val="1"/>
          <w:numId w:val="22"/>
        </w:numPr>
        <w:spacing w:after="0"/>
        <w:jc w:val="both"/>
        <w:rPr>
          <w:sz w:val="28"/>
          <w:szCs w:val="28"/>
        </w:rPr>
      </w:pPr>
      <w:r w:rsidRPr="00E85F7C">
        <w:rPr>
          <w:sz w:val="28"/>
          <w:szCs w:val="28"/>
        </w:rPr>
        <w:t>Студенты имеют право претендовать на получение государственной</w:t>
      </w:r>
      <w:r w:rsidRPr="00E85F7C">
        <w:rPr>
          <w:b/>
          <w:sz w:val="28"/>
          <w:szCs w:val="28"/>
        </w:rPr>
        <w:t xml:space="preserve"> </w:t>
      </w:r>
      <w:r w:rsidRPr="00E85F7C">
        <w:rPr>
          <w:sz w:val="28"/>
          <w:szCs w:val="28"/>
        </w:rPr>
        <w:t>социальной стипендии, именной стипендии, стипендии, установленной органами государственной власти и различными фондами.</w:t>
      </w:r>
    </w:p>
    <w:p w:rsidR="006F7849" w:rsidRPr="00EB5D68" w:rsidRDefault="00407149" w:rsidP="00EB5D68">
      <w:pPr>
        <w:pStyle w:val="af"/>
        <w:numPr>
          <w:ilvl w:val="1"/>
          <w:numId w:val="22"/>
        </w:numPr>
        <w:jc w:val="both"/>
        <w:rPr>
          <w:sz w:val="28"/>
          <w:szCs w:val="28"/>
        </w:rPr>
      </w:pPr>
      <w:r w:rsidRPr="00EB5D68">
        <w:rPr>
          <w:sz w:val="28"/>
          <w:szCs w:val="28"/>
        </w:rPr>
        <w:t xml:space="preserve">Стипендии </w:t>
      </w:r>
      <w:r w:rsidR="00231105" w:rsidRPr="00EB5D68">
        <w:rPr>
          <w:sz w:val="28"/>
          <w:szCs w:val="28"/>
        </w:rPr>
        <w:t xml:space="preserve">победителям Конкурса </w:t>
      </w:r>
      <w:r w:rsidRPr="00EB5D68">
        <w:rPr>
          <w:sz w:val="28"/>
          <w:szCs w:val="28"/>
        </w:rPr>
        <w:t xml:space="preserve"> устанавли</w:t>
      </w:r>
      <w:r w:rsidR="00231105" w:rsidRPr="00EB5D68">
        <w:rPr>
          <w:sz w:val="28"/>
          <w:szCs w:val="28"/>
        </w:rPr>
        <w:t xml:space="preserve">ваются ежегодно с 1 сентября на первый семестр </w:t>
      </w:r>
      <w:r w:rsidRPr="00EB5D68">
        <w:rPr>
          <w:sz w:val="28"/>
          <w:szCs w:val="28"/>
        </w:rPr>
        <w:t xml:space="preserve"> </w:t>
      </w:r>
      <w:r w:rsidR="00231105" w:rsidRPr="00EB5D68">
        <w:rPr>
          <w:sz w:val="28"/>
          <w:szCs w:val="28"/>
        </w:rPr>
        <w:t xml:space="preserve">первого года обучения в магистратуре </w:t>
      </w:r>
      <w:r w:rsidRPr="00EB5D68">
        <w:rPr>
          <w:sz w:val="28"/>
          <w:szCs w:val="28"/>
        </w:rPr>
        <w:t>и выплачиваются ежемесячно.</w:t>
      </w:r>
      <w:r w:rsidR="00231105" w:rsidRPr="00EB5D68">
        <w:rPr>
          <w:sz w:val="28"/>
          <w:szCs w:val="28"/>
        </w:rPr>
        <w:t xml:space="preserve"> </w:t>
      </w:r>
    </w:p>
    <w:p w:rsidR="00407149" w:rsidRPr="006F7849" w:rsidRDefault="00231105" w:rsidP="00EB5D68">
      <w:pPr>
        <w:pStyle w:val="af"/>
        <w:numPr>
          <w:ilvl w:val="1"/>
          <w:numId w:val="22"/>
        </w:numPr>
        <w:jc w:val="both"/>
        <w:rPr>
          <w:sz w:val="28"/>
          <w:szCs w:val="28"/>
        </w:rPr>
      </w:pPr>
      <w:r w:rsidRPr="006F7849">
        <w:rPr>
          <w:sz w:val="28"/>
          <w:szCs w:val="28"/>
        </w:rPr>
        <w:t xml:space="preserve">Во втором семестре первого года обучения </w:t>
      </w:r>
      <w:r w:rsidR="006F7849">
        <w:rPr>
          <w:sz w:val="28"/>
          <w:szCs w:val="28"/>
        </w:rPr>
        <w:t xml:space="preserve"> стипендии устанавливаются</w:t>
      </w:r>
      <w:r w:rsidR="00ED1584">
        <w:rPr>
          <w:sz w:val="28"/>
          <w:szCs w:val="28"/>
        </w:rPr>
        <w:t xml:space="preserve"> при </w:t>
      </w:r>
      <w:r w:rsidR="006F7849">
        <w:rPr>
          <w:sz w:val="28"/>
          <w:szCs w:val="28"/>
        </w:rPr>
        <w:t xml:space="preserve"> </w:t>
      </w:r>
      <w:r w:rsidRPr="006F7849">
        <w:rPr>
          <w:sz w:val="28"/>
          <w:szCs w:val="28"/>
        </w:rPr>
        <w:t xml:space="preserve"> условии сдачи зимней сессии на «хорошо» и «отлично»</w:t>
      </w:r>
      <w:r w:rsidR="006F7849" w:rsidRPr="006F7849">
        <w:rPr>
          <w:sz w:val="28"/>
          <w:szCs w:val="28"/>
        </w:rPr>
        <w:t xml:space="preserve"> и выплачиваются ежемесячно</w:t>
      </w:r>
      <w:r w:rsidRPr="006F7849">
        <w:rPr>
          <w:sz w:val="28"/>
          <w:szCs w:val="28"/>
        </w:rPr>
        <w:t>. В течение второго и последующих лет обучения данная стипендия не выплачивается</w:t>
      </w:r>
      <w:r w:rsidR="00407149" w:rsidRPr="006F7849">
        <w:rPr>
          <w:sz w:val="28"/>
          <w:szCs w:val="28"/>
        </w:rPr>
        <w:t>.</w:t>
      </w:r>
    </w:p>
    <w:p w:rsidR="00177DFD" w:rsidRPr="00F36E27" w:rsidRDefault="00F36E27" w:rsidP="00F36E27">
      <w:pPr>
        <w:spacing w:before="12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177DFD" w:rsidRPr="00F36E27">
        <w:rPr>
          <w:sz w:val="28"/>
          <w:szCs w:val="28"/>
        </w:rPr>
        <w:t>Выплата стипендии прекращается с первого числа месяца, следующего за месяцем издания приказа об отчислении студента.</w:t>
      </w:r>
    </w:p>
    <w:p w:rsidR="00EB5D68" w:rsidRPr="00B1592E" w:rsidRDefault="00EB5D68" w:rsidP="00EB5D68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_Toc359319663"/>
      <w:r>
        <w:rPr>
          <w:rFonts w:ascii="Times New Roman" w:hAnsi="Times New Roman" w:cs="Times New Roman"/>
          <w:sz w:val="28"/>
          <w:szCs w:val="28"/>
        </w:rPr>
        <w:t>5</w:t>
      </w:r>
      <w:r w:rsidRPr="00B1592E">
        <w:rPr>
          <w:rFonts w:ascii="Times New Roman" w:hAnsi="Times New Roman" w:cs="Times New Roman"/>
          <w:sz w:val="28"/>
          <w:szCs w:val="28"/>
        </w:rPr>
        <w:t>. Подведение  итогов</w:t>
      </w:r>
      <w:bookmarkEnd w:id="11"/>
      <w:r w:rsidRPr="00B1592E">
        <w:rPr>
          <w:rFonts w:ascii="Times New Roman" w:hAnsi="Times New Roman" w:cs="Times New Roman"/>
          <w:sz w:val="28"/>
          <w:szCs w:val="28"/>
        </w:rPr>
        <w:t> </w:t>
      </w:r>
    </w:p>
    <w:p w:rsidR="00ED1584" w:rsidRDefault="00ED1584" w:rsidP="00EE12D6">
      <w:pPr>
        <w:shd w:val="clear" w:color="auto" w:fill="FFFFFF"/>
        <w:spacing w:line="255" w:lineRule="atLeast"/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4417" w:rsidRPr="003A4417">
        <w:rPr>
          <w:color w:val="000000"/>
          <w:sz w:val="28"/>
          <w:szCs w:val="28"/>
        </w:rPr>
        <w:t>.1.</w:t>
      </w:r>
      <w:r w:rsidRPr="00ED1584">
        <w:rPr>
          <w:sz w:val="28"/>
          <w:szCs w:val="28"/>
        </w:rPr>
        <w:t xml:space="preserve"> Предварительный отбор кандидатов на стипендию </w:t>
      </w:r>
      <w:r>
        <w:rPr>
          <w:sz w:val="28"/>
          <w:szCs w:val="28"/>
        </w:rPr>
        <w:t xml:space="preserve"> проводит экспертное жюри.</w:t>
      </w:r>
    </w:p>
    <w:p w:rsidR="00EB5D68" w:rsidRDefault="00ED1584" w:rsidP="00EE12D6">
      <w:pPr>
        <w:shd w:val="clear" w:color="auto" w:fill="FFFFFF"/>
        <w:spacing w:line="255" w:lineRule="atLeas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5.2. Состав экспертного жюри формируется и утверждается</w:t>
      </w:r>
      <w:r w:rsidR="00EB5D68">
        <w:rPr>
          <w:sz w:val="28"/>
          <w:szCs w:val="28"/>
        </w:rPr>
        <w:t xml:space="preserve"> проректором по учебной работе ежегодно.</w:t>
      </w:r>
    </w:p>
    <w:p w:rsidR="003A4417" w:rsidRPr="003A4417" w:rsidRDefault="00EB5D68" w:rsidP="00EE12D6">
      <w:pPr>
        <w:shd w:val="clear" w:color="auto" w:fill="FFFFFF"/>
        <w:spacing w:line="255" w:lineRule="atLeast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Кандидатами на стипендию являются </w:t>
      </w:r>
      <w:r w:rsidR="003A4417" w:rsidRPr="003A4417">
        <w:rPr>
          <w:color w:val="000000"/>
          <w:sz w:val="28"/>
          <w:szCs w:val="28"/>
        </w:rPr>
        <w:t xml:space="preserve"> лица, имеющие диплом бакалавра или специалиста и поступающие в магистратуру </w:t>
      </w:r>
      <w:proofErr w:type="spellStart"/>
      <w:r w:rsidR="003A4417" w:rsidRPr="003A4417">
        <w:rPr>
          <w:color w:val="000000"/>
          <w:sz w:val="28"/>
          <w:szCs w:val="28"/>
        </w:rPr>
        <w:t>УрФУ</w:t>
      </w:r>
      <w:proofErr w:type="spellEnd"/>
      <w:r w:rsidR="003A4417" w:rsidRPr="003A4417">
        <w:rPr>
          <w:color w:val="000000"/>
          <w:sz w:val="28"/>
          <w:szCs w:val="28"/>
        </w:rPr>
        <w:t xml:space="preserve"> в </w:t>
      </w:r>
      <w:r w:rsidR="00F36E27">
        <w:rPr>
          <w:color w:val="000000"/>
          <w:sz w:val="28"/>
          <w:szCs w:val="28"/>
        </w:rPr>
        <w:t>текущем учебном году</w:t>
      </w:r>
      <w:r>
        <w:rPr>
          <w:color w:val="000000"/>
          <w:sz w:val="28"/>
          <w:szCs w:val="28"/>
        </w:rPr>
        <w:t xml:space="preserve">, на места </w:t>
      </w:r>
      <w:r w:rsidRPr="00407149">
        <w:rPr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 xml:space="preserve"> и по договорам с оплатой стоимости обучения.</w:t>
      </w:r>
      <w:r>
        <w:rPr>
          <w:color w:val="000000"/>
          <w:sz w:val="28"/>
          <w:szCs w:val="28"/>
        </w:rPr>
        <w:t xml:space="preserve"> </w:t>
      </w:r>
      <w:r w:rsidR="003A4417" w:rsidRPr="003A4417">
        <w:rPr>
          <w:color w:val="000000"/>
          <w:sz w:val="28"/>
          <w:szCs w:val="28"/>
        </w:rPr>
        <w:t xml:space="preserve"> </w:t>
      </w:r>
    </w:p>
    <w:p w:rsidR="003A4417" w:rsidRPr="003A4417" w:rsidRDefault="00EB5D68" w:rsidP="00EE12D6">
      <w:pPr>
        <w:shd w:val="clear" w:color="auto" w:fill="FFFFFF"/>
        <w:spacing w:line="255" w:lineRule="atLeast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5.4. Кандидатами на стипендию</w:t>
      </w:r>
      <w:r w:rsidRPr="003A4417">
        <w:rPr>
          <w:color w:val="000000"/>
          <w:sz w:val="28"/>
          <w:szCs w:val="28"/>
        </w:rPr>
        <w:t xml:space="preserve"> </w:t>
      </w:r>
      <w:r w:rsidR="003A4417" w:rsidRPr="003A4417">
        <w:rPr>
          <w:color w:val="000000"/>
          <w:sz w:val="28"/>
          <w:szCs w:val="28"/>
        </w:rPr>
        <w:t xml:space="preserve">могут </w:t>
      </w:r>
      <w:r>
        <w:rPr>
          <w:color w:val="000000"/>
          <w:sz w:val="28"/>
          <w:szCs w:val="28"/>
        </w:rPr>
        <w:t xml:space="preserve">быть </w:t>
      </w:r>
      <w:r w:rsidR="003A4417" w:rsidRPr="003A4417">
        <w:rPr>
          <w:color w:val="000000"/>
          <w:sz w:val="28"/>
          <w:szCs w:val="28"/>
        </w:rPr>
        <w:t xml:space="preserve">граждане Российской Федерации и иностранные граждане. </w:t>
      </w:r>
    </w:p>
    <w:p w:rsidR="003A4417" w:rsidRPr="00B1592E" w:rsidRDefault="00EE12D6" w:rsidP="00EE12D6">
      <w:pPr>
        <w:shd w:val="clear" w:color="auto" w:fill="FFFFFF"/>
        <w:spacing w:after="150" w:line="255" w:lineRule="atLeast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4417" w:rsidRPr="00B159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3A4417" w:rsidRPr="00B1592E">
        <w:rPr>
          <w:color w:val="000000"/>
          <w:sz w:val="28"/>
          <w:szCs w:val="28"/>
        </w:rPr>
        <w:t>. Список</w:t>
      </w:r>
      <w:r>
        <w:rPr>
          <w:color w:val="000000"/>
          <w:sz w:val="28"/>
          <w:szCs w:val="28"/>
        </w:rPr>
        <w:t xml:space="preserve"> победителей Конкурса </w:t>
      </w:r>
      <w:r w:rsidR="003A4417" w:rsidRPr="00B1592E">
        <w:rPr>
          <w:color w:val="000000"/>
          <w:sz w:val="28"/>
          <w:szCs w:val="28"/>
        </w:rPr>
        <w:t xml:space="preserve">формируется решением экспертного жюри с учетом данных голосования в сети Интернет и публикуется на сайте 23 августа </w:t>
      </w:r>
      <w:r>
        <w:rPr>
          <w:color w:val="000000"/>
          <w:sz w:val="28"/>
          <w:szCs w:val="28"/>
        </w:rPr>
        <w:t>текущего года.</w:t>
      </w:r>
    </w:p>
    <w:p w:rsidR="005633AA" w:rsidRPr="00B1592E" w:rsidRDefault="009D387D" w:rsidP="00F36E27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_Toc331668683"/>
      <w:bookmarkStart w:id="13" w:name="_Toc359319664"/>
      <w:r>
        <w:rPr>
          <w:rFonts w:ascii="Times New Roman" w:hAnsi="Times New Roman" w:cs="Times New Roman"/>
          <w:sz w:val="28"/>
          <w:szCs w:val="28"/>
        </w:rPr>
        <w:t>6</w:t>
      </w:r>
      <w:r w:rsidR="005633AA" w:rsidRPr="00B1592E">
        <w:rPr>
          <w:rFonts w:ascii="Times New Roman" w:hAnsi="Times New Roman" w:cs="Times New Roman"/>
          <w:sz w:val="28"/>
          <w:szCs w:val="28"/>
        </w:rPr>
        <w:t>. Информационное освещение</w:t>
      </w:r>
      <w:bookmarkEnd w:id="12"/>
      <w:bookmarkEnd w:id="13"/>
      <w:r w:rsidR="005633AA" w:rsidRPr="00B15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AA" w:rsidRPr="005633AA" w:rsidRDefault="009D387D" w:rsidP="005633A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3AA" w:rsidRPr="005633AA">
        <w:rPr>
          <w:sz w:val="28"/>
          <w:szCs w:val="28"/>
        </w:rPr>
        <w:t xml:space="preserve">.1. Сведения о стипендиатах, получающих </w:t>
      </w:r>
      <w:r w:rsidR="005633AA" w:rsidRPr="00B1592E">
        <w:rPr>
          <w:sz w:val="28"/>
          <w:szCs w:val="28"/>
        </w:rPr>
        <w:t>повышенную магистерскую стипендию</w:t>
      </w:r>
      <w:r w:rsidR="005633AA" w:rsidRPr="005633AA">
        <w:rPr>
          <w:sz w:val="28"/>
          <w:szCs w:val="28"/>
        </w:rPr>
        <w:t xml:space="preserve">, публикуются в вузовских СМИ. </w:t>
      </w:r>
    </w:p>
    <w:p w:rsidR="005633AA" w:rsidRPr="005633AA" w:rsidRDefault="009D387D" w:rsidP="005633A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3AA" w:rsidRPr="005633AA">
        <w:rPr>
          <w:sz w:val="28"/>
          <w:szCs w:val="28"/>
        </w:rPr>
        <w:t xml:space="preserve">.2. О назначении </w:t>
      </w:r>
      <w:r w:rsidR="005633AA">
        <w:rPr>
          <w:sz w:val="28"/>
          <w:szCs w:val="28"/>
        </w:rPr>
        <w:t>повышенной магистерской</w:t>
      </w:r>
      <w:r w:rsidR="005633AA" w:rsidRPr="005633AA">
        <w:rPr>
          <w:sz w:val="28"/>
          <w:szCs w:val="28"/>
        </w:rPr>
        <w:t xml:space="preserve"> стипендии выдаются Свидетельства, которые вручаются в торжественной обстановке.</w:t>
      </w:r>
    </w:p>
    <w:p w:rsidR="003A4417" w:rsidRDefault="003A4417" w:rsidP="003A4417">
      <w:pPr>
        <w:jc w:val="both"/>
      </w:pPr>
    </w:p>
    <w:p w:rsidR="003A4417" w:rsidRDefault="003A4417" w:rsidP="003A4417">
      <w:pPr>
        <w:jc w:val="both"/>
      </w:pPr>
    </w:p>
    <w:p w:rsidR="008668AE" w:rsidRPr="008668AE" w:rsidRDefault="008668AE" w:rsidP="008668AE"/>
    <w:p w:rsidR="00C7625D" w:rsidRPr="00C967C8" w:rsidRDefault="00C7625D" w:rsidP="00305677">
      <w:pPr>
        <w:ind w:firstLine="360"/>
        <w:jc w:val="both"/>
        <w:rPr>
          <w:sz w:val="28"/>
          <w:szCs w:val="28"/>
        </w:rPr>
      </w:pPr>
    </w:p>
    <w:p w:rsidR="005633AA" w:rsidRPr="005633AA" w:rsidRDefault="005633AA" w:rsidP="005633AA">
      <w:pPr>
        <w:ind w:firstLine="709"/>
        <w:rPr>
          <w:sz w:val="28"/>
          <w:szCs w:val="28"/>
        </w:rPr>
      </w:pPr>
      <w:r w:rsidRPr="005633AA">
        <w:rPr>
          <w:sz w:val="28"/>
          <w:szCs w:val="28"/>
        </w:rPr>
        <w:t xml:space="preserve">Начальник Управления </w:t>
      </w:r>
      <w:proofErr w:type="gramStart"/>
      <w:r w:rsidRPr="005633AA">
        <w:rPr>
          <w:sz w:val="28"/>
          <w:szCs w:val="28"/>
        </w:rPr>
        <w:t>по</w:t>
      </w:r>
      <w:proofErr w:type="gramEnd"/>
    </w:p>
    <w:p w:rsidR="005633AA" w:rsidRPr="005633AA" w:rsidRDefault="005633AA" w:rsidP="005633AA">
      <w:pPr>
        <w:ind w:firstLine="709"/>
        <w:rPr>
          <w:sz w:val="28"/>
          <w:szCs w:val="28"/>
        </w:rPr>
      </w:pPr>
      <w:r w:rsidRPr="005633AA">
        <w:rPr>
          <w:sz w:val="28"/>
          <w:szCs w:val="28"/>
        </w:rPr>
        <w:t>учебно-методической работе                                    Г.М. Квашнина</w:t>
      </w:r>
    </w:p>
    <w:p w:rsidR="00A16110" w:rsidRPr="00C967C8" w:rsidRDefault="00A16110" w:rsidP="002C32EB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07149" w:rsidRDefault="00407149">
      <w:pPr>
        <w:rPr>
          <w:rFonts w:cs="Arial"/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B311D0" w:rsidRPr="00C967C8" w:rsidRDefault="00AE49BC" w:rsidP="002C32EB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  <w:bookmarkStart w:id="14" w:name="_Toc359319665"/>
      <w:r w:rsidRPr="00C967C8">
        <w:rPr>
          <w:rFonts w:ascii="Times New Roman" w:hAnsi="Times New Roman"/>
          <w:sz w:val="28"/>
          <w:szCs w:val="28"/>
        </w:rPr>
        <w:lastRenderedPageBreak/>
        <w:t>Лист согласования</w:t>
      </w:r>
      <w:bookmarkEnd w:id="14"/>
    </w:p>
    <w:p w:rsidR="00F003B4" w:rsidRPr="00C967C8" w:rsidRDefault="00F003B4" w:rsidP="00F003B4"/>
    <w:p w:rsidR="003A4417" w:rsidRDefault="003A4417" w:rsidP="003A4417">
      <w:pPr>
        <w:pStyle w:val="af"/>
        <w:ind w:left="0"/>
      </w:pPr>
    </w:p>
    <w:p w:rsidR="00407149" w:rsidRDefault="00407149" w:rsidP="00407149">
      <w:pPr>
        <w:pStyle w:val="af"/>
        <w:ind w:left="0"/>
        <w:rPr>
          <w:sz w:val="28"/>
          <w:szCs w:val="28"/>
        </w:rPr>
      </w:pPr>
      <w:r w:rsidRPr="003A4417">
        <w:rPr>
          <w:sz w:val="28"/>
          <w:szCs w:val="28"/>
        </w:rPr>
        <w:t xml:space="preserve">Проректор по учебной работе </w:t>
      </w:r>
      <w:r w:rsidRPr="003A4417">
        <w:rPr>
          <w:sz w:val="28"/>
          <w:szCs w:val="28"/>
        </w:rPr>
        <w:tab/>
      </w:r>
      <w:r w:rsidRPr="003A4417">
        <w:rPr>
          <w:sz w:val="28"/>
          <w:szCs w:val="28"/>
        </w:rPr>
        <w:tab/>
      </w:r>
      <w:r w:rsidRPr="003A4417">
        <w:rPr>
          <w:sz w:val="28"/>
          <w:szCs w:val="28"/>
        </w:rPr>
        <w:tab/>
      </w:r>
      <w:r w:rsidRPr="003A4417">
        <w:rPr>
          <w:sz w:val="28"/>
          <w:szCs w:val="28"/>
        </w:rPr>
        <w:tab/>
      </w:r>
      <w:r w:rsidRPr="003A4417">
        <w:rPr>
          <w:sz w:val="28"/>
          <w:szCs w:val="28"/>
        </w:rPr>
        <w:tab/>
      </w:r>
      <w:r w:rsidRPr="003A4417">
        <w:rPr>
          <w:sz w:val="28"/>
          <w:szCs w:val="28"/>
        </w:rPr>
        <w:tab/>
        <w:t>С.Т. Князев</w:t>
      </w:r>
    </w:p>
    <w:p w:rsidR="00407149" w:rsidRPr="003A4417" w:rsidRDefault="00407149" w:rsidP="00407149">
      <w:pPr>
        <w:pStyle w:val="af"/>
        <w:ind w:left="0"/>
        <w:rPr>
          <w:sz w:val="28"/>
          <w:szCs w:val="28"/>
        </w:rPr>
      </w:pPr>
    </w:p>
    <w:p w:rsidR="003A4417" w:rsidRDefault="003A4417" w:rsidP="003A4417">
      <w:pPr>
        <w:pStyle w:val="af"/>
        <w:ind w:left="0"/>
        <w:rPr>
          <w:sz w:val="28"/>
          <w:szCs w:val="28"/>
        </w:rPr>
      </w:pPr>
      <w:r w:rsidRPr="003A4417">
        <w:rPr>
          <w:sz w:val="28"/>
          <w:szCs w:val="28"/>
        </w:rPr>
        <w:t>Проректор по экономике</w:t>
      </w:r>
    </w:p>
    <w:p w:rsidR="003A4417" w:rsidRPr="003A4417" w:rsidRDefault="003A4417" w:rsidP="003A4417">
      <w:pPr>
        <w:pStyle w:val="af"/>
        <w:ind w:left="0"/>
        <w:rPr>
          <w:sz w:val="28"/>
          <w:szCs w:val="28"/>
        </w:rPr>
      </w:pPr>
      <w:r w:rsidRPr="003A4417">
        <w:rPr>
          <w:sz w:val="28"/>
          <w:szCs w:val="28"/>
        </w:rPr>
        <w:t xml:space="preserve"> и стратегическому развитию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4417">
        <w:rPr>
          <w:sz w:val="28"/>
          <w:szCs w:val="28"/>
        </w:rPr>
        <w:t xml:space="preserve">Д.Г. </w:t>
      </w:r>
      <w:proofErr w:type="spellStart"/>
      <w:r w:rsidRPr="003A4417">
        <w:rPr>
          <w:sz w:val="28"/>
          <w:szCs w:val="28"/>
        </w:rPr>
        <w:t>Сандлер</w:t>
      </w:r>
      <w:proofErr w:type="spellEnd"/>
    </w:p>
    <w:p w:rsidR="003A4417" w:rsidRPr="003A4417" w:rsidRDefault="003A4417" w:rsidP="003A4417">
      <w:pPr>
        <w:pStyle w:val="af"/>
        <w:ind w:left="0"/>
        <w:rPr>
          <w:sz w:val="28"/>
          <w:szCs w:val="28"/>
        </w:rPr>
      </w:pPr>
    </w:p>
    <w:p w:rsidR="003A4417" w:rsidRDefault="003A4417" w:rsidP="003A4417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информационной</w:t>
      </w:r>
      <w:proofErr w:type="gramEnd"/>
    </w:p>
    <w:p w:rsidR="003A4417" w:rsidRDefault="003A4417" w:rsidP="003A4417">
      <w:pPr>
        <w:rPr>
          <w:sz w:val="28"/>
          <w:szCs w:val="28"/>
        </w:rPr>
      </w:pPr>
      <w:r w:rsidRPr="003A4417">
        <w:rPr>
          <w:sz w:val="28"/>
          <w:szCs w:val="28"/>
        </w:rPr>
        <w:t xml:space="preserve">политике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4417">
        <w:rPr>
          <w:sz w:val="28"/>
          <w:szCs w:val="28"/>
        </w:rPr>
        <w:t>Р.Л. Иваницкая</w:t>
      </w:r>
    </w:p>
    <w:p w:rsidR="003A4417" w:rsidRPr="003A4417" w:rsidRDefault="003A4417" w:rsidP="003A4417">
      <w:pPr>
        <w:rPr>
          <w:sz w:val="28"/>
          <w:szCs w:val="28"/>
        </w:rPr>
      </w:pPr>
    </w:p>
    <w:p w:rsidR="003A4417" w:rsidRDefault="003A4417" w:rsidP="003A4417">
      <w:pPr>
        <w:jc w:val="both"/>
        <w:rPr>
          <w:sz w:val="28"/>
          <w:szCs w:val="28"/>
        </w:rPr>
      </w:pPr>
      <w:r w:rsidRPr="003A4417">
        <w:rPr>
          <w:sz w:val="28"/>
          <w:szCs w:val="28"/>
        </w:rPr>
        <w:t xml:space="preserve">Начальник </w:t>
      </w:r>
      <w:proofErr w:type="gramStart"/>
      <w:r w:rsidRPr="003A4417">
        <w:rPr>
          <w:sz w:val="28"/>
          <w:szCs w:val="28"/>
        </w:rPr>
        <w:t>планово-финансового</w:t>
      </w:r>
      <w:proofErr w:type="gramEnd"/>
      <w:r w:rsidRPr="003A4417">
        <w:rPr>
          <w:sz w:val="28"/>
          <w:szCs w:val="28"/>
        </w:rPr>
        <w:t xml:space="preserve"> </w:t>
      </w:r>
    </w:p>
    <w:p w:rsidR="003A4417" w:rsidRDefault="003A4417" w:rsidP="003A4417">
      <w:pPr>
        <w:jc w:val="both"/>
        <w:rPr>
          <w:sz w:val="28"/>
          <w:szCs w:val="28"/>
        </w:rPr>
      </w:pPr>
      <w:r w:rsidRPr="003A4417">
        <w:rPr>
          <w:sz w:val="28"/>
          <w:szCs w:val="28"/>
        </w:rPr>
        <w:t>управления</w:t>
      </w:r>
      <w:r w:rsidRPr="003A4417">
        <w:rPr>
          <w:sz w:val="28"/>
          <w:szCs w:val="28"/>
        </w:rPr>
        <w:tab/>
      </w:r>
      <w:r w:rsidRPr="003A4417">
        <w:rPr>
          <w:sz w:val="28"/>
          <w:szCs w:val="28"/>
        </w:rPr>
        <w:tab/>
      </w:r>
      <w:r w:rsidRPr="003A4417">
        <w:rPr>
          <w:sz w:val="28"/>
          <w:szCs w:val="28"/>
        </w:rPr>
        <w:tab/>
      </w:r>
      <w:r w:rsidRPr="003A441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4417">
        <w:rPr>
          <w:sz w:val="28"/>
          <w:szCs w:val="28"/>
        </w:rPr>
        <w:t>Э.М. Хафизова</w:t>
      </w:r>
    </w:p>
    <w:p w:rsidR="003A4417" w:rsidRPr="003A4417" w:rsidRDefault="003A4417" w:rsidP="003A4417">
      <w:pPr>
        <w:jc w:val="both"/>
        <w:rPr>
          <w:sz w:val="28"/>
          <w:szCs w:val="28"/>
        </w:rPr>
      </w:pPr>
    </w:p>
    <w:p w:rsidR="003A4417" w:rsidRDefault="003A4417" w:rsidP="003A4417">
      <w:pPr>
        <w:jc w:val="both"/>
        <w:rPr>
          <w:sz w:val="28"/>
          <w:szCs w:val="28"/>
        </w:rPr>
      </w:pPr>
      <w:r w:rsidRPr="003A4417">
        <w:rPr>
          <w:sz w:val="28"/>
          <w:szCs w:val="28"/>
        </w:rPr>
        <w:t xml:space="preserve">Начальник управления </w:t>
      </w:r>
    </w:p>
    <w:p w:rsidR="003A4417" w:rsidRDefault="003A4417" w:rsidP="003A4417">
      <w:pPr>
        <w:jc w:val="both"/>
        <w:rPr>
          <w:sz w:val="28"/>
          <w:szCs w:val="28"/>
        </w:rPr>
      </w:pPr>
      <w:r w:rsidRPr="003A4417">
        <w:rPr>
          <w:sz w:val="28"/>
          <w:szCs w:val="28"/>
        </w:rPr>
        <w:t xml:space="preserve">по учебно-методической работе        </w:t>
      </w:r>
      <w:r w:rsidRPr="003A4417">
        <w:rPr>
          <w:sz w:val="28"/>
          <w:szCs w:val="28"/>
        </w:rPr>
        <w:tab/>
      </w:r>
      <w:r w:rsidRPr="003A44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4417">
        <w:rPr>
          <w:sz w:val="28"/>
          <w:szCs w:val="28"/>
        </w:rPr>
        <w:t xml:space="preserve">          Г.М. Квашнина</w:t>
      </w:r>
    </w:p>
    <w:p w:rsidR="003A4417" w:rsidRPr="003A4417" w:rsidRDefault="003A4417" w:rsidP="003A4417">
      <w:pPr>
        <w:jc w:val="both"/>
        <w:rPr>
          <w:sz w:val="28"/>
          <w:szCs w:val="28"/>
        </w:rPr>
      </w:pPr>
    </w:p>
    <w:p w:rsidR="003A4417" w:rsidRPr="003A4417" w:rsidRDefault="003A4417" w:rsidP="003A4417">
      <w:pPr>
        <w:jc w:val="both"/>
        <w:rPr>
          <w:sz w:val="28"/>
          <w:szCs w:val="28"/>
        </w:rPr>
      </w:pPr>
      <w:r w:rsidRPr="003A4417">
        <w:rPr>
          <w:sz w:val="28"/>
          <w:szCs w:val="28"/>
        </w:rPr>
        <w:t>Начальник юридич</w:t>
      </w:r>
      <w:r>
        <w:rPr>
          <w:sz w:val="28"/>
          <w:szCs w:val="28"/>
        </w:rPr>
        <w:t>еского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4417">
        <w:rPr>
          <w:sz w:val="28"/>
          <w:szCs w:val="28"/>
        </w:rPr>
        <w:t>Л.А. Ковалев</w:t>
      </w:r>
    </w:p>
    <w:p w:rsidR="003A4417" w:rsidRDefault="003A4417" w:rsidP="003A4417">
      <w:pPr>
        <w:jc w:val="both"/>
      </w:pPr>
    </w:p>
    <w:p w:rsidR="003A4417" w:rsidRPr="00571B5E" w:rsidRDefault="00571B5E" w:rsidP="003A4417">
      <w:pPr>
        <w:jc w:val="both"/>
        <w:rPr>
          <w:sz w:val="28"/>
          <w:szCs w:val="28"/>
        </w:rPr>
      </w:pPr>
      <w:r w:rsidRPr="00571B5E">
        <w:rPr>
          <w:sz w:val="28"/>
          <w:szCs w:val="28"/>
        </w:rPr>
        <w:t>Руководитель по качеству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Шаврин</w:t>
      </w:r>
      <w:proofErr w:type="spellEnd"/>
    </w:p>
    <w:p w:rsidR="00522AF1" w:rsidRPr="00C967C8" w:rsidRDefault="00522AF1" w:rsidP="002C32EB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22AF1" w:rsidRPr="00C967C8" w:rsidRDefault="00522AF1" w:rsidP="002C32EB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22AF1" w:rsidRPr="00C967C8" w:rsidRDefault="00522AF1" w:rsidP="002C32EB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22AF1" w:rsidRPr="00C967C8" w:rsidRDefault="00522AF1" w:rsidP="002C32EB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22AF1" w:rsidRPr="00C967C8" w:rsidRDefault="00522AF1" w:rsidP="002C32EB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22AF1" w:rsidRPr="00C967C8" w:rsidRDefault="00522AF1" w:rsidP="002C32EB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22AF1" w:rsidRPr="00C967C8" w:rsidRDefault="00522AF1" w:rsidP="002C32EB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22AF1" w:rsidRPr="00C967C8" w:rsidRDefault="00522AF1" w:rsidP="00710BC2">
      <w:pPr>
        <w:jc w:val="both"/>
        <w:rPr>
          <w:sz w:val="28"/>
          <w:szCs w:val="28"/>
        </w:rPr>
      </w:pPr>
    </w:p>
    <w:p w:rsidR="00522AF1" w:rsidRPr="00C967C8" w:rsidRDefault="00522AF1" w:rsidP="00710BC2">
      <w:pPr>
        <w:jc w:val="both"/>
        <w:rPr>
          <w:sz w:val="28"/>
          <w:szCs w:val="28"/>
        </w:rPr>
      </w:pPr>
    </w:p>
    <w:p w:rsidR="00522AF1" w:rsidRPr="00C967C8" w:rsidRDefault="00522AF1" w:rsidP="00522AF1">
      <w:pPr>
        <w:rPr>
          <w:highlight w:val="green"/>
        </w:rPr>
      </w:pPr>
    </w:p>
    <w:p w:rsidR="00522AF1" w:rsidRPr="00C967C8" w:rsidRDefault="00522AF1" w:rsidP="00522AF1">
      <w:pPr>
        <w:rPr>
          <w:highlight w:val="green"/>
        </w:rPr>
      </w:pPr>
    </w:p>
    <w:p w:rsidR="00522AF1" w:rsidRPr="00C967C8" w:rsidRDefault="00522AF1" w:rsidP="00522AF1">
      <w:pPr>
        <w:rPr>
          <w:highlight w:val="green"/>
        </w:rPr>
      </w:pPr>
    </w:p>
    <w:p w:rsidR="00F36F28" w:rsidRDefault="00F36F28" w:rsidP="00710BC2">
      <w:pPr>
        <w:jc w:val="both"/>
      </w:pPr>
    </w:p>
    <w:p w:rsidR="00F36F28" w:rsidRDefault="00F36F28" w:rsidP="00710BC2">
      <w:pPr>
        <w:jc w:val="both"/>
      </w:pPr>
    </w:p>
    <w:p w:rsidR="008668AE" w:rsidRDefault="008668AE" w:rsidP="00710BC2">
      <w:pPr>
        <w:jc w:val="both"/>
      </w:pPr>
    </w:p>
    <w:p w:rsidR="008668AE" w:rsidRDefault="008668AE" w:rsidP="00710BC2">
      <w:pPr>
        <w:jc w:val="both"/>
      </w:pPr>
    </w:p>
    <w:p w:rsidR="008668AE" w:rsidRDefault="008668AE" w:rsidP="00710BC2">
      <w:pPr>
        <w:jc w:val="both"/>
      </w:pPr>
    </w:p>
    <w:p w:rsidR="008668AE" w:rsidRDefault="008668AE" w:rsidP="00710BC2">
      <w:pPr>
        <w:jc w:val="both"/>
      </w:pPr>
    </w:p>
    <w:p w:rsidR="00F36F28" w:rsidRDefault="00F36F28" w:rsidP="00710BC2">
      <w:pPr>
        <w:jc w:val="both"/>
      </w:pPr>
    </w:p>
    <w:p w:rsidR="00F36F28" w:rsidRPr="00C967C8" w:rsidRDefault="00F36F28" w:rsidP="00710BC2">
      <w:pPr>
        <w:jc w:val="both"/>
      </w:pPr>
    </w:p>
    <w:p w:rsidR="00A16110" w:rsidRPr="00C967C8" w:rsidRDefault="00A16110" w:rsidP="00710BC2">
      <w:pPr>
        <w:jc w:val="both"/>
      </w:pPr>
    </w:p>
    <w:p w:rsidR="00522AF1" w:rsidRPr="00C967C8" w:rsidRDefault="00522AF1" w:rsidP="00710BC2">
      <w:pPr>
        <w:jc w:val="both"/>
      </w:pPr>
      <w:r w:rsidRPr="00C967C8">
        <w:t>Исполнитель:</w:t>
      </w:r>
    </w:p>
    <w:p w:rsidR="00074A05" w:rsidRPr="00C967C8" w:rsidRDefault="00F91EEC" w:rsidP="00710BC2">
      <w:pPr>
        <w:jc w:val="both"/>
      </w:pPr>
      <w:r w:rsidRPr="00C967C8">
        <w:t>Шадрина С.В.</w:t>
      </w:r>
    </w:p>
    <w:p w:rsidR="00715474" w:rsidRPr="00C967C8" w:rsidRDefault="00074A05" w:rsidP="00715474">
      <w:r w:rsidRPr="00C967C8">
        <w:t>Тел.:</w:t>
      </w:r>
      <w:r w:rsidR="00735FC2" w:rsidRPr="00C967C8">
        <w:t xml:space="preserve"> </w:t>
      </w:r>
      <w:r w:rsidR="00F91EEC" w:rsidRPr="00C967C8">
        <w:t>375-93-40</w:t>
      </w:r>
      <w:r w:rsidR="007E354A" w:rsidRPr="00C967C8">
        <w:t xml:space="preserve"> </w:t>
      </w:r>
    </w:p>
    <w:p w:rsidR="00304CF5" w:rsidRDefault="00304CF5" w:rsidP="00304CF5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04CF5" w:rsidRDefault="00304CF5" w:rsidP="00304CF5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04CF5" w:rsidRDefault="00304CF5" w:rsidP="00304CF5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04CF5" w:rsidRPr="00C967C8" w:rsidRDefault="00304CF5" w:rsidP="00304CF5">
      <w:pPr>
        <w:pStyle w:val="1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  <w:bookmarkStart w:id="15" w:name="_Toc359319666"/>
      <w:r w:rsidRPr="00C967C8">
        <w:rPr>
          <w:rFonts w:ascii="Times New Roman" w:hAnsi="Times New Roman"/>
          <w:sz w:val="28"/>
          <w:szCs w:val="28"/>
        </w:rPr>
        <w:t xml:space="preserve">Лист </w:t>
      </w:r>
      <w:r>
        <w:rPr>
          <w:rFonts w:ascii="Times New Roman" w:hAnsi="Times New Roman"/>
          <w:sz w:val="28"/>
          <w:szCs w:val="28"/>
        </w:rPr>
        <w:t>рассылки</w:t>
      </w:r>
      <w:bookmarkEnd w:id="15"/>
    </w:p>
    <w:p w:rsidR="00304CF5" w:rsidRDefault="00304CF5" w:rsidP="00710BC2">
      <w:pPr>
        <w:pStyle w:val="1"/>
        <w:spacing w:before="0" w:after="0"/>
        <w:jc w:val="both"/>
      </w:pPr>
    </w:p>
    <w:p w:rsidR="003A4417" w:rsidRPr="003A4417" w:rsidRDefault="003A4417" w:rsidP="003A4417">
      <w:pPr>
        <w:ind w:right="281" w:firstLine="360"/>
        <w:jc w:val="center"/>
        <w:rPr>
          <w:b/>
          <w:bCs/>
          <w:kern w:val="36"/>
          <w:sz w:val="32"/>
          <w:szCs w:val="32"/>
        </w:rPr>
      </w:pPr>
      <w:r w:rsidRPr="003A4417">
        <w:rPr>
          <w:b/>
          <w:bCs/>
          <w:kern w:val="36"/>
          <w:sz w:val="32"/>
          <w:szCs w:val="32"/>
        </w:rPr>
        <w:t>Положение</w:t>
      </w:r>
    </w:p>
    <w:p w:rsidR="00177DFD" w:rsidRPr="007C7F6E" w:rsidRDefault="00177DFD" w:rsidP="00177DFD">
      <w:pPr>
        <w:ind w:right="281" w:firstLine="360"/>
        <w:jc w:val="center"/>
        <w:rPr>
          <w:sz w:val="36"/>
          <w:szCs w:val="36"/>
        </w:rPr>
      </w:pPr>
      <w:r w:rsidRPr="007C7F6E">
        <w:rPr>
          <w:b/>
          <w:bCs/>
          <w:kern w:val="36"/>
          <w:sz w:val="36"/>
          <w:szCs w:val="36"/>
        </w:rPr>
        <w:t xml:space="preserve">о </w:t>
      </w:r>
      <w:r>
        <w:rPr>
          <w:b/>
          <w:bCs/>
          <w:kern w:val="36"/>
          <w:sz w:val="36"/>
          <w:szCs w:val="36"/>
        </w:rPr>
        <w:t xml:space="preserve">назначении стипендии </w:t>
      </w:r>
      <w:r w:rsidRPr="007C7F6E">
        <w:rPr>
          <w:b/>
          <w:bCs/>
          <w:kern w:val="36"/>
          <w:sz w:val="36"/>
          <w:szCs w:val="36"/>
        </w:rPr>
        <w:t xml:space="preserve"> </w:t>
      </w:r>
      <w:r>
        <w:rPr>
          <w:b/>
          <w:bCs/>
          <w:kern w:val="36"/>
          <w:sz w:val="36"/>
          <w:szCs w:val="36"/>
        </w:rPr>
        <w:t>победителям конкурса</w:t>
      </w:r>
    </w:p>
    <w:p w:rsidR="00177DFD" w:rsidRPr="00F36E27" w:rsidRDefault="00177DFD" w:rsidP="00F36E27">
      <w:pPr>
        <w:jc w:val="center"/>
        <w:rPr>
          <w:b/>
          <w:sz w:val="28"/>
          <w:szCs w:val="28"/>
        </w:rPr>
      </w:pPr>
      <w:bookmarkStart w:id="16" w:name="_Toc359313718"/>
      <w:r w:rsidRPr="00F36E27">
        <w:rPr>
          <w:b/>
          <w:sz w:val="28"/>
          <w:szCs w:val="28"/>
        </w:rPr>
        <w:t>«Траектория роста»</w:t>
      </w:r>
      <w:bookmarkEnd w:id="16"/>
    </w:p>
    <w:p w:rsidR="003A4417" w:rsidRPr="00C967C8" w:rsidRDefault="003A4417" w:rsidP="003A4417">
      <w:pPr>
        <w:pStyle w:val="6"/>
        <w:jc w:val="center"/>
        <w:rPr>
          <w:b w:val="0"/>
          <w:sz w:val="28"/>
          <w:szCs w:val="28"/>
        </w:rPr>
      </w:pPr>
    </w:p>
    <w:p w:rsidR="00304CF5" w:rsidRDefault="00304CF5" w:rsidP="00304CF5">
      <w:pPr>
        <w:shd w:val="clear" w:color="auto" w:fill="FFFFFF"/>
        <w:spacing w:line="317" w:lineRule="exact"/>
        <w:ind w:right="5"/>
        <w:jc w:val="center"/>
        <w:rPr>
          <w:bCs/>
          <w:sz w:val="28"/>
          <w:szCs w:val="28"/>
        </w:rPr>
      </w:pPr>
    </w:p>
    <w:p w:rsidR="00304CF5" w:rsidRPr="00330218" w:rsidRDefault="00304CF5" w:rsidP="00304CF5">
      <w:pPr>
        <w:shd w:val="clear" w:color="auto" w:fill="FFFFFF"/>
        <w:spacing w:line="317" w:lineRule="exact"/>
        <w:ind w:right="5"/>
        <w:jc w:val="center"/>
        <w:rPr>
          <w:b/>
          <w:bCs/>
          <w:sz w:val="28"/>
          <w:szCs w:val="28"/>
        </w:rPr>
      </w:pPr>
      <w:r w:rsidRPr="00304CF5">
        <w:rPr>
          <w:b/>
          <w:bCs/>
          <w:sz w:val="28"/>
          <w:szCs w:val="28"/>
        </w:rPr>
        <w:t>СМК-ПВД-7.</w:t>
      </w:r>
      <w:r>
        <w:rPr>
          <w:b/>
          <w:bCs/>
          <w:sz w:val="28"/>
          <w:szCs w:val="28"/>
        </w:rPr>
        <w:t>5</w:t>
      </w:r>
      <w:r w:rsidRPr="00304CF5">
        <w:rPr>
          <w:b/>
          <w:bCs/>
          <w:sz w:val="28"/>
          <w:szCs w:val="28"/>
        </w:rPr>
        <w:t>-01-</w:t>
      </w:r>
      <w:r w:rsidR="007C7F6E">
        <w:rPr>
          <w:b/>
          <w:bCs/>
          <w:sz w:val="28"/>
          <w:szCs w:val="28"/>
        </w:rPr>
        <w:t xml:space="preserve">   </w:t>
      </w:r>
      <w:r w:rsidRPr="00304CF5">
        <w:rPr>
          <w:b/>
          <w:bCs/>
          <w:sz w:val="28"/>
          <w:szCs w:val="28"/>
        </w:rPr>
        <w:t>-201</w:t>
      </w:r>
      <w:r w:rsidR="007C7F6E">
        <w:rPr>
          <w:b/>
          <w:bCs/>
          <w:sz w:val="28"/>
          <w:szCs w:val="28"/>
        </w:rPr>
        <w:t>3</w:t>
      </w:r>
    </w:p>
    <w:p w:rsidR="00304CF5" w:rsidRDefault="00304CF5" w:rsidP="00304CF5">
      <w:pPr>
        <w:shd w:val="clear" w:color="auto" w:fill="FFFFFF"/>
        <w:spacing w:line="317" w:lineRule="exact"/>
        <w:ind w:right="5"/>
        <w:jc w:val="center"/>
        <w:rPr>
          <w:bCs/>
          <w:sz w:val="28"/>
          <w:szCs w:val="28"/>
        </w:rPr>
      </w:pPr>
    </w:p>
    <w:p w:rsidR="00304CF5" w:rsidRDefault="00304CF5" w:rsidP="00710BC2">
      <w:pPr>
        <w:pStyle w:val="1"/>
        <w:spacing w:before="0" w:after="0"/>
        <w:jc w:val="both"/>
      </w:pPr>
    </w:p>
    <w:p w:rsidR="00304CF5" w:rsidRDefault="00304CF5" w:rsidP="00710BC2">
      <w:pPr>
        <w:pStyle w:val="1"/>
        <w:spacing w:before="0" w:after="0"/>
        <w:jc w:val="both"/>
      </w:pPr>
    </w:p>
    <w:p w:rsidR="00304CF5" w:rsidRDefault="00304CF5" w:rsidP="00710BC2">
      <w:pPr>
        <w:pStyle w:val="1"/>
        <w:spacing w:before="0" w:after="0"/>
        <w:jc w:val="both"/>
      </w:pPr>
    </w:p>
    <w:tbl>
      <w:tblPr>
        <w:tblW w:w="954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2087"/>
        <w:gridCol w:w="2401"/>
        <w:gridCol w:w="1261"/>
        <w:gridCol w:w="1937"/>
      </w:tblGrid>
      <w:tr w:rsidR="00304CF5" w:rsidTr="00333626">
        <w:trPr>
          <w:cantSplit/>
          <w:trHeight w:val="333"/>
        </w:trPr>
        <w:tc>
          <w:tcPr>
            <w:tcW w:w="1863" w:type="dxa"/>
            <w:vMerge w:val="restart"/>
            <w:vAlign w:val="center"/>
          </w:tcPr>
          <w:p w:rsidR="00304CF5" w:rsidRDefault="00304CF5" w:rsidP="00333626">
            <w:pPr>
              <w:pStyle w:val="Iauiue"/>
              <w:ind w:left="-57" w:right="-57" w:firstLine="36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Номер</w:t>
            </w:r>
          </w:p>
          <w:p w:rsidR="00304CF5" w:rsidRDefault="00304CF5" w:rsidP="00333626">
            <w:pPr>
              <w:pStyle w:val="Iauiue"/>
              <w:ind w:left="-57" w:right="-57" w:firstLine="36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экземпляра</w:t>
            </w:r>
          </w:p>
        </w:tc>
        <w:tc>
          <w:tcPr>
            <w:tcW w:w="7686" w:type="dxa"/>
            <w:gridSpan w:val="4"/>
          </w:tcPr>
          <w:p w:rsidR="00304CF5" w:rsidRDefault="00304CF5" w:rsidP="00333626">
            <w:pPr>
              <w:pStyle w:val="Iauiue"/>
              <w:ind w:left="-57" w:right="-57" w:firstLine="36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Документ получил</w:t>
            </w:r>
          </w:p>
        </w:tc>
      </w:tr>
      <w:tr w:rsidR="00304CF5" w:rsidTr="00333626">
        <w:trPr>
          <w:cantSplit/>
          <w:trHeight w:val="622"/>
        </w:trPr>
        <w:tc>
          <w:tcPr>
            <w:tcW w:w="1863" w:type="dxa"/>
            <w:vMerge/>
          </w:tcPr>
          <w:p w:rsidR="00304CF5" w:rsidRDefault="00304CF5" w:rsidP="00333626">
            <w:pPr>
              <w:pStyle w:val="Iauiue"/>
              <w:ind w:left="-57" w:right="-57" w:firstLine="36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87" w:type="dxa"/>
          </w:tcPr>
          <w:p w:rsidR="00304CF5" w:rsidRDefault="00304CF5" w:rsidP="00333626">
            <w:pPr>
              <w:pStyle w:val="Iauiue"/>
              <w:ind w:left="-57" w:right="-57" w:hanging="2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 подразделения</w:t>
            </w:r>
          </w:p>
        </w:tc>
        <w:tc>
          <w:tcPr>
            <w:tcW w:w="2401" w:type="dxa"/>
          </w:tcPr>
          <w:p w:rsidR="00304CF5" w:rsidRDefault="00304CF5" w:rsidP="00333626">
            <w:pPr>
              <w:pStyle w:val="Iauiue"/>
              <w:ind w:left="-57" w:right="-57" w:hanging="5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Фамилия,</w:t>
            </w:r>
          </w:p>
          <w:p w:rsidR="00304CF5" w:rsidRDefault="00304CF5" w:rsidP="00333626">
            <w:pPr>
              <w:pStyle w:val="Iauiue"/>
              <w:ind w:left="-57" w:right="-57" w:hanging="5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инициалы</w:t>
            </w:r>
          </w:p>
        </w:tc>
        <w:tc>
          <w:tcPr>
            <w:tcW w:w="1261" w:type="dxa"/>
          </w:tcPr>
          <w:p w:rsidR="00304CF5" w:rsidRDefault="00304CF5" w:rsidP="00333626">
            <w:pPr>
              <w:pStyle w:val="Iauiue"/>
              <w:ind w:left="-57" w:right="-57" w:hanging="48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37" w:type="dxa"/>
          </w:tcPr>
          <w:p w:rsidR="00304CF5" w:rsidRDefault="00304CF5" w:rsidP="00333626">
            <w:pPr>
              <w:pStyle w:val="Iauiue"/>
              <w:ind w:left="-57" w:right="-57" w:hanging="103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Подпись</w:t>
            </w:r>
          </w:p>
        </w:tc>
      </w:tr>
      <w:tr w:rsidR="00304CF5" w:rsidTr="00333626">
        <w:trPr>
          <w:cantSplit/>
          <w:trHeight w:val="305"/>
        </w:trPr>
        <w:tc>
          <w:tcPr>
            <w:tcW w:w="1863" w:type="dxa"/>
          </w:tcPr>
          <w:p w:rsidR="00304CF5" w:rsidRPr="00F63E45" w:rsidRDefault="00F51519" w:rsidP="00333626">
            <w:pPr>
              <w:pStyle w:val="Iauiue"/>
              <w:ind w:left="-57" w:right="-57" w:hanging="5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63E45">
              <w:rPr>
                <w:color w:val="000000"/>
                <w:sz w:val="28"/>
                <w:szCs w:val="28"/>
                <w:lang w:val="ru-RU"/>
              </w:rPr>
              <w:t>1-й</w:t>
            </w:r>
          </w:p>
        </w:tc>
        <w:tc>
          <w:tcPr>
            <w:tcW w:w="2087" w:type="dxa"/>
            <w:vAlign w:val="center"/>
          </w:tcPr>
          <w:p w:rsidR="00304CF5" w:rsidRDefault="00304CF5" w:rsidP="00333626">
            <w:pPr>
              <w:pStyle w:val="Iauiue"/>
              <w:ind w:left="-57" w:right="-57" w:hanging="114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ОЛиА</w:t>
            </w:r>
            <w:proofErr w:type="spellEnd"/>
          </w:p>
        </w:tc>
        <w:tc>
          <w:tcPr>
            <w:tcW w:w="2401" w:type="dxa"/>
          </w:tcPr>
          <w:p w:rsidR="00304CF5" w:rsidRDefault="00304CF5" w:rsidP="00333626">
            <w:pPr>
              <w:pStyle w:val="Iauiue"/>
              <w:ind w:left="-57" w:right="-57"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</w:tcPr>
          <w:p w:rsidR="00304CF5" w:rsidRDefault="00304CF5" w:rsidP="00333626">
            <w:pPr>
              <w:pStyle w:val="Iauiue"/>
              <w:ind w:left="-57" w:right="-57"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37" w:type="dxa"/>
          </w:tcPr>
          <w:p w:rsidR="00304CF5" w:rsidRDefault="00304CF5" w:rsidP="00333626">
            <w:pPr>
              <w:pStyle w:val="Iauiue"/>
              <w:ind w:left="-57" w:right="-57"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668AE" w:rsidTr="00333626">
        <w:trPr>
          <w:cantSplit/>
          <w:trHeight w:val="128"/>
        </w:trPr>
        <w:tc>
          <w:tcPr>
            <w:tcW w:w="1863" w:type="dxa"/>
          </w:tcPr>
          <w:p w:rsidR="008668AE" w:rsidRPr="00F63E45" w:rsidRDefault="00F51519" w:rsidP="00333626">
            <w:pPr>
              <w:pStyle w:val="Iauiue"/>
              <w:ind w:left="-57" w:right="-57" w:hanging="5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63E45">
              <w:rPr>
                <w:color w:val="000000"/>
                <w:sz w:val="28"/>
                <w:szCs w:val="28"/>
                <w:lang w:val="ru-RU"/>
              </w:rPr>
              <w:t>2-й</w:t>
            </w:r>
          </w:p>
        </w:tc>
        <w:tc>
          <w:tcPr>
            <w:tcW w:w="2087" w:type="dxa"/>
            <w:vAlign w:val="center"/>
          </w:tcPr>
          <w:p w:rsidR="008668AE" w:rsidRDefault="008668AE" w:rsidP="00333626">
            <w:pPr>
              <w:pStyle w:val="Iauiue"/>
              <w:ind w:left="-57" w:right="-57" w:hanging="114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9C4586">
              <w:rPr>
                <w:sz w:val="28"/>
                <w:szCs w:val="28"/>
              </w:rPr>
              <w:t>УДиОВ</w:t>
            </w:r>
            <w:proofErr w:type="spellEnd"/>
          </w:p>
        </w:tc>
        <w:tc>
          <w:tcPr>
            <w:tcW w:w="2401" w:type="dxa"/>
          </w:tcPr>
          <w:p w:rsidR="008668AE" w:rsidRDefault="008668AE" w:rsidP="00333626">
            <w:pPr>
              <w:pStyle w:val="Iauiue"/>
              <w:ind w:left="-57" w:right="-57"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</w:tcPr>
          <w:p w:rsidR="008668AE" w:rsidRDefault="008668AE" w:rsidP="00333626">
            <w:pPr>
              <w:pStyle w:val="Iauiue"/>
              <w:ind w:left="-57" w:right="-57"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37" w:type="dxa"/>
          </w:tcPr>
          <w:p w:rsidR="008668AE" w:rsidRDefault="008668AE" w:rsidP="00333626">
            <w:pPr>
              <w:pStyle w:val="Iauiue"/>
              <w:ind w:left="-57" w:right="-57"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668AE" w:rsidTr="00333626">
        <w:trPr>
          <w:cantSplit/>
          <w:trHeight w:val="128"/>
        </w:trPr>
        <w:tc>
          <w:tcPr>
            <w:tcW w:w="1863" w:type="dxa"/>
          </w:tcPr>
          <w:p w:rsidR="008668AE" w:rsidRPr="00567918" w:rsidRDefault="008668AE" w:rsidP="00333626">
            <w:pPr>
              <w:pStyle w:val="Iauiue"/>
              <w:ind w:left="-57" w:right="-57" w:hanging="5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67918">
              <w:rPr>
                <w:color w:val="000000"/>
                <w:sz w:val="28"/>
                <w:szCs w:val="28"/>
                <w:lang w:val="ru-RU"/>
              </w:rPr>
              <w:t>Электронная копия</w:t>
            </w:r>
          </w:p>
        </w:tc>
        <w:tc>
          <w:tcPr>
            <w:tcW w:w="2087" w:type="dxa"/>
            <w:vAlign w:val="center"/>
          </w:tcPr>
          <w:p w:rsidR="008668AE" w:rsidRDefault="008668AE" w:rsidP="00333626">
            <w:pPr>
              <w:pStyle w:val="Iauiue"/>
              <w:tabs>
                <w:tab w:val="left" w:pos="4410"/>
              </w:tabs>
              <w:spacing w:line="360" w:lineRule="auto"/>
              <w:ind w:left="9" w:right="-57"/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ОУК</w:t>
            </w:r>
          </w:p>
        </w:tc>
        <w:tc>
          <w:tcPr>
            <w:tcW w:w="2401" w:type="dxa"/>
          </w:tcPr>
          <w:p w:rsidR="008668AE" w:rsidRDefault="008668AE" w:rsidP="00333626">
            <w:pPr>
              <w:pStyle w:val="Iauiue"/>
              <w:ind w:left="-57" w:right="-57"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</w:tcPr>
          <w:p w:rsidR="008668AE" w:rsidRDefault="008668AE" w:rsidP="00333626">
            <w:pPr>
              <w:pStyle w:val="Iauiue"/>
              <w:ind w:left="-57" w:right="-57"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37" w:type="dxa"/>
          </w:tcPr>
          <w:p w:rsidR="008668AE" w:rsidRDefault="008668AE" w:rsidP="00333626">
            <w:pPr>
              <w:pStyle w:val="Iauiue"/>
              <w:ind w:left="-57" w:right="-57"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04CF5" w:rsidRDefault="00304CF5" w:rsidP="00710BC2">
      <w:pPr>
        <w:pStyle w:val="1"/>
        <w:spacing w:before="0" w:after="0"/>
        <w:jc w:val="both"/>
      </w:pPr>
    </w:p>
    <w:p w:rsidR="00304CF5" w:rsidRDefault="00304CF5" w:rsidP="00710BC2">
      <w:pPr>
        <w:pStyle w:val="1"/>
        <w:spacing w:before="0" w:after="0"/>
        <w:jc w:val="both"/>
      </w:pPr>
    </w:p>
    <w:p w:rsidR="00304CF5" w:rsidRDefault="00304CF5" w:rsidP="00710BC2">
      <w:pPr>
        <w:pStyle w:val="1"/>
        <w:spacing w:before="0" w:after="0"/>
        <w:jc w:val="both"/>
      </w:pPr>
    </w:p>
    <w:p w:rsidR="00304CF5" w:rsidRDefault="00304CF5" w:rsidP="00710BC2">
      <w:pPr>
        <w:pStyle w:val="1"/>
        <w:spacing w:before="0" w:after="0"/>
        <w:jc w:val="both"/>
      </w:pPr>
    </w:p>
    <w:p w:rsidR="00304CF5" w:rsidRDefault="00304CF5" w:rsidP="00710BC2">
      <w:pPr>
        <w:pStyle w:val="1"/>
        <w:spacing w:before="0" w:after="0"/>
        <w:jc w:val="both"/>
      </w:pPr>
    </w:p>
    <w:p w:rsidR="00304CF5" w:rsidRDefault="00304CF5" w:rsidP="00710BC2">
      <w:pPr>
        <w:pStyle w:val="1"/>
        <w:spacing w:before="0" w:after="0"/>
        <w:jc w:val="both"/>
      </w:pPr>
    </w:p>
    <w:p w:rsidR="00304CF5" w:rsidRDefault="00304CF5" w:rsidP="00CF25E3">
      <w:pPr>
        <w:pStyle w:val="Iauiue"/>
        <w:spacing w:line="360" w:lineRule="auto"/>
        <w:ind w:right="-5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Рассылку произвел: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</w:p>
    <w:p w:rsidR="00304CF5" w:rsidRDefault="00304CF5" w:rsidP="00304CF5">
      <w:pPr>
        <w:pStyle w:val="Iauiue"/>
        <w:ind w:left="-57" w:right="-57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u w:val="single"/>
          <w:lang w:val="ru-RU"/>
        </w:rPr>
        <w:t xml:space="preserve">                                 </w:t>
      </w:r>
      <w:r>
        <w:rPr>
          <w:color w:val="000000"/>
          <w:sz w:val="28"/>
          <w:szCs w:val="28"/>
          <w:lang w:val="ru-RU"/>
        </w:rPr>
        <w:t xml:space="preserve">         ___________             _____________       ______________</w:t>
      </w:r>
    </w:p>
    <w:p w:rsidR="00304CF5" w:rsidRDefault="00304CF5" w:rsidP="00304CF5">
      <w:pPr>
        <w:pStyle w:val="Iauiue"/>
        <w:ind w:right="-57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>
        <w:rPr>
          <w:color w:val="000000"/>
          <w:sz w:val="22"/>
          <w:szCs w:val="22"/>
          <w:lang w:val="ru-RU"/>
        </w:rPr>
        <w:t>Должность</w:t>
      </w:r>
      <w:r w:rsidRPr="00B03185">
        <w:rPr>
          <w:color w:val="000000"/>
          <w:sz w:val="22"/>
          <w:szCs w:val="22"/>
          <w:lang w:val="ru-RU"/>
        </w:rPr>
        <w:tab/>
      </w:r>
      <w:r w:rsidRPr="00B03185"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  <w:lang w:val="ru-RU"/>
        </w:rPr>
        <w:t xml:space="preserve">                    </w:t>
      </w:r>
      <w:r w:rsidRPr="00B03185">
        <w:rPr>
          <w:color w:val="000000"/>
          <w:sz w:val="22"/>
          <w:szCs w:val="22"/>
          <w:lang w:val="ru-RU"/>
        </w:rPr>
        <w:t>Под</w:t>
      </w:r>
      <w:r>
        <w:rPr>
          <w:color w:val="000000"/>
          <w:sz w:val="22"/>
          <w:szCs w:val="22"/>
          <w:lang w:val="ru-RU"/>
        </w:rPr>
        <w:t>пись</w:t>
      </w:r>
      <w:r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  <w:lang w:val="ru-RU"/>
        </w:rPr>
        <w:tab/>
        <w:t xml:space="preserve">                  Дата</w:t>
      </w:r>
      <w:r>
        <w:rPr>
          <w:color w:val="000000"/>
          <w:sz w:val="22"/>
          <w:szCs w:val="22"/>
          <w:lang w:val="ru-RU"/>
        </w:rPr>
        <w:tab/>
        <w:t xml:space="preserve"> </w:t>
      </w:r>
      <w:r>
        <w:rPr>
          <w:color w:val="000000"/>
          <w:sz w:val="22"/>
          <w:szCs w:val="22"/>
          <w:lang w:val="ru-RU"/>
        </w:rPr>
        <w:tab/>
        <w:t xml:space="preserve">         </w:t>
      </w:r>
      <w:r w:rsidRPr="00B03185">
        <w:rPr>
          <w:color w:val="000000"/>
          <w:sz w:val="22"/>
          <w:szCs w:val="22"/>
          <w:lang w:val="ru-RU"/>
        </w:rPr>
        <w:t>И. О. Ф.</w:t>
      </w:r>
    </w:p>
    <w:p w:rsidR="00B311D0" w:rsidRPr="00C967C8" w:rsidRDefault="00304CF5" w:rsidP="00710BC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bookmarkStart w:id="17" w:name="_Toc359319667"/>
      <w:r w:rsidR="00B311D0" w:rsidRPr="00C967C8">
        <w:rPr>
          <w:rFonts w:ascii="Times New Roman" w:hAnsi="Times New Roman"/>
          <w:bCs w:val="0"/>
          <w:sz w:val="28"/>
          <w:szCs w:val="28"/>
        </w:rPr>
        <w:lastRenderedPageBreak/>
        <w:t>Лист регистрации изменений</w:t>
      </w:r>
      <w:bookmarkEnd w:id="17"/>
    </w:p>
    <w:p w:rsidR="00B311D0" w:rsidRPr="00C967C8" w:rsidRDefault="00B311D0" w:rsidP="00B311D0">
      <w:pPr>
        <w:ind w:firstLine="360"/>
        <w:jc w:val="both"/>
        <w:rPr>
          <w:b/>
          <w:sz w:val="28"/>
        </w:rPr>
      </w:pPr>
    </w:p>
    <w:tbl>
      <w:tblPr>
        <w:tblW w:w="10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50"/>
        <w:gridCol w:w="1026"/>
        <w:gridCol w:w="899"/>
        <w:gridCol w:w="1981"/>
        <w:gridCol w:w="1440"/>
        <w:gridCol w:w="2340"/>
      </w:tblGrid>
      <w:tr w:rsidR="00B311D0" w:rsidRPr="00C967C8" w:rsidTr="00F36F28">
        <w:trPr>
          <w:cantSplit/>
          <w:trHeight w:val="281"/>
        </w:trPr>
        <w:tc>
          <w:tcPr>
            <w:tcW w:w="1260" w:type="dxa"/>
            <w:vMerge w:val="restart"/>
            <w:vAlign w:val="center"/>
          </w:tcPr>
          <w:p w:rsidR="00B311D0" w:rsidRPr="00C967C8" w:rsidRDefault="00B311D0" w:rsidP="00DF54DC">
            <w:pPr>
              <w:ind w:firstLine="44"/>
              <w:jc w:val="center"/>
            </w:pPr>
            <w:r w:rsidRPr="00C967C8">
              <w:t xml:space="preserve">Номер </w:t>
            </w:r>
            <w:proofErr w:type="gramStart"/>
            <w:r w:rsidRPr="00C967C8">
              <w:t>измене</w:t>
            </w:r>
            <w:r w:rsidR="0013013A" w:rsidRPr="00C967C8">
              <w:t>-</w:t>
            </w:r>
            <w:proofErr w:type="spellStart"/>
            <w:r w:rsidRPr="00C967C8">
              <w:t>ния</w:t>
            </w:r>
            <w:proofErr w:type="spellEnd"/>
            <w:proofErr w:type="gramEnd"/>
          </w:p>
        </w:tc>
        <w:tc>
          <w:tcPr>
            <w:tcW w:w="3075" w:type="dxa"/>
            <w:gridSpan w:val="3"/>
            <w:vAlign w:val="center"/>
          </w:tcPr>
          <w:p w:rsidR="00B311D0" w:rsidRPr="00C967C8" w:rsidRDefault="00B311D0" w:rsidP="00DF54DC">
            <w:pPr>
              <w:jc w:val="center"/>
            </w:pPr>
            <w:r w:rsidRPr="00C967C8">
              <w:t>Номер пункта  (подпункта)</w:t>
            </w:r>
          </w:p>
        </w:tc>
        <w:tc>
          <w:tcPr>
            <w:tcW w:w="1981" w:type="dxa"/>
            <w:vMerge w:val="restart"/>
            <w:vAlign w:val="center"/>
          </w:tcPr>
          <w:p w:rsidR="00B311D0" w:rsidRPr="00C967C8" w:rsidRDefault="00B311D0" w:rsidP="00DF54DC">
            <w:pPr>
              <w:ind w:firstLine="73"/>
              <w:jc w:val="center"/>
            </w:pPr>
            <w:r w:rsidRPr="00C967C8">
              <w:t>Дата</w:t>
            </w:r>
          </w:p>
          <w:p w:rsidR="00B311D0" w:rsidRPr="00C967C8" w:rsidRDefault="00B311D0" w:rsidP="00DF54DC">
            <w:pPr>
              <w:ind w:firstLine="73"/>
              <w:jc w:val="center"/>
            </w:pPr>
            <w:r w:rsidRPr="00C967C8">
              <w:t>внесения</w:t>
            </w:r>
          </w:p>
          <w:p w:rsidR="00B311D0" w:rsidRPr="00C967C8" w:rsidRDefault="00B311D0" w:rsidP="00DF54DC">
            <w:pPr>
              <w:ind w:firstLine="73"/>
              <w:jc w:val="center"/>
            </w:pPr>
            <w:r w:rsidRPr="00C967C8">
              <w:t>изменения</w:t>
            </w:r>
          </w:p>
        </w:tc>
        <w:tc>
          <w:tcPr>
            <w:tcW w:w="1440" w:type="dxa"/>
            <w:vMerge w:val="restart"/>
            <w:vAlign w:val="center"/>
          </w:tcPr>
          <w:p w:rsidR="00B311D0" w:rsidRPr="00C967C8" w:rsidRDefault="00B311D0" w:rsidP="00DF54DC">
            <w:pPr>
              <w:jc w:val="center"/>
            </w:pPr>
            <w:r w:rsidRPr="00C967C8">
              <w:t>Всего листов в документе</w:t>
            </w:r>
          </w:p>
        </w:tc>
        <w:tc>
          <w:tcPr>
            <w:tcW w:w="2340" w:type="dxa"/>
            <w:vMerge w:val="restart"/>
            <w:vAlign w:val="center"/>
          </w:tcPr>
          <w:p w:rsidR="00B311D0" w:rsidRPr="00C967C8" w:rsidRDefault="00B311D0" w:rsidP="00DF54DC">
            <w:pPr>
              <w:jc w:val="center"/>
            </w:pPr>
            <w:r w:rsidRPr="00C967C8">
              <w:t xml:space="preserve">Подпись </w:t>
            </w:r>
            <w:proofErr w:type="gramStart"/>
            <w:r w:rsidRPr="00C967C8">
              <w:t>ответственного</w:t>
            </w:r>
            <w:proofErr w:type="gramEnd"/>
            <w:r w:rsidRPr="00C967C8">
              <w:t xml:space="preserve"> за внесение изменений</w:t>
            </w:r>
          </w:p>
        </w:tc>
      </w:tr>
      <w:tr w:rsidR="00B311D0" w:rsidRPr="00C967C8" w:rsidTr="00F36F28">
        <w:trPr>
          <w:cantSplit/>
          <w:trHeight w:val="527"/>
        </w:trPr>
        <w:tc>
          <w:tcPr>
            <w:tcW w:w="1260" w:type="dxa"/>
            <w:vMerge/>
            <w:vAlign w:val="center"/>
          </w:tcPr>
          <w:p w:rsidR="00B311D0" w:rsidRPr="00C967C8" w:rsidRDefault="00B311D0" w:rsidP="00DF54DC">
            <w:pPr>
              <w:ind w:firstLine="360"/>
              <w:jc w:val="both"/>
              <w:rPr>
                <w:sz w:val="2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B311D0" w:rsidRPr="00C967C8" w:rsidRDefault="00B311D0" w:rsidP="00DF54DC">
            <w:pPr>
              <w:jc w:val="center"/>
            </w:pPr>
            <w:proofErr w:type="spellStart"/>
            <w:proofErr w:type="gramStart"/>
            <w:r w:rsidRPr="00C967C8">
              <w:t>Изме-ненного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B311D0" w:rsidRPr="00C967C8" w:rsidRDefault="00B311D0" w:rsidP="00DF54DC">
            <w:pPr>
              <w:pStyle w:val="5"/>
              <w:rPr>
                <w:sz w:val="24"/>
                <w:szCs w:val="24"/>
              </w:rPr>
            </w:pPr>
            <w:r w:rsidRPr="00C967C8">
              <w:rPr>
                <w:b w:val="0"/>
                <w:i w:val="0"/>
                <w:sz w:val="24"/>
                <w:szCs w:val="24"/>
              </w:rPr>
              <w:t>Нового</w:t>
            </w:r>
          </w:p>
        </w:tc>
        <w:tc>
          <w:tcPr>
            <w:tcW w:w="899" w:type="dxa"/>
            <w:vAlign w:val="center"/>
          </w:tcPr>
          <w:p w:rsidR="00B311D0" w:rsidRPr="00C967C8" w:rsidRDefault="00B311D0" w:rsidP="00DF54DC">
            <w:pPr>
              <w:jc w:val="center"/>
            </w:pPr>
            <w:proofErr w:type="spellStart"/>
            <w:proofErr w:type="gramStart"/>
            <w:r w:rsidRPr="00C967C8">
              <w:t>Изъя</w:t>
            </w:r>
            <w:proofErr w:type="spellEnd"/>
            <w:r w:rsidRPr="00C967C8">
              <w:t>-того</w:t>
            </w:r>
            <w:proofErr w:type="gramEnd"/>
          </w:p>
        </w:tc>
        <w:tc>
          <w:tcPr>
            <w:tcW w:w="1981" w:type="dxa"/>
            <w:vMerge/>
            <w:vAlign w:val="center"/>
          </w:tcPr>
          <w:p w:rsidR="00B311D0" w:rsidRPr="00C967C8" w:rsidRDefault="00B311D0" w:rsidP="00DF54DC">
            <w:pPr>
              <w:ind w:firstLine="360"/>
              <w:jc w:val="both"/>
              <w:rPr>
                <w:sz w:val="2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311D0" w:rsidRPr="00C967C8" w:rsidRDefault="00B311D0" w:rsidP="00DF54DC">
            <w:pPr>
              <w:ind w:firstLine="360"/>
              <w:jc w:val="both"/>
              <w:rPr>
                <w:sz w:val="2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B311D0" w:rsidRPr="00C967C8" w:rsidRDefault="00B311D0" w:rsidP="00DF54DC">
            <w:pPr>
              <w:ind w:firstLine="360"/>
              <w:jc w:val="both"/>
              <w:rPr>
                <w:sz w:val="28"/>
                <w:szCs w:val="18"/>
              </w:rPr>
            </w:pPr>
          </w:p>
        </w:tc>
      </w:tr>
      <w:tr w:rsidR="00B311D0" w:rsidRPr="00C967C8" w:rsidTr="00F36F28">
        <w:tc>
          <w:tcPr>
            <w:tcW w:w="1260" w:type="dxa"/>
            <w:vAlign w:val="center"/>
          </w:tcPr>
          <w:p w:rsidR="00B311D0" w:rsidRPr="00C967C8" w:rsidRDefault="00B311D0" w:rsidP="00DF54DC">
            <w:pPr>
              <w:ind w:firstLine="360"/>
              <w:jc w:val="both"/>
              <w:rPr>
                <w:sz w:val="2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B311D0" w:rsidRPr="00C967C8" w:rsidRDefault="00B311D0" w:rsidP="00DF54DC">
            <w:pPr>
              <w:ind w:firstLine="360"/>
              <w:jc w:val="both"/>
              <w:rPr>
                <w:sz w:val="2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311D0" w:rsidRPr="00C967C8" w:rsidRDefault="00B311D0" w:rsidP="00DF54DC">
            <w:pPr>
              <w:ind w:firstLine="360"/>
              <w:jc w:val="both"/>
              <w:rPr>
                <w:sz w:val="2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B311D0" w:rsidRPr="00C967C8" w:rsidRDefault="00B311D0" w:rsidP="00DF54DC">
            <w:pPr>
              <w:ind w:firstLine="360"/>
              <w:jc w:val="both"/>
              <w:rPr>
                <w:sz w:val="2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B311D0" w:rsidRPr="00C967C8" w:rsidRDefault="00B311D0" w:rsidP="00DF54DC">
            <w:pPr>
              <w:ind w:firstLine="360"/>
              <w:jc w:val="both"/>
              <w:rPr>
                <w:sz w:val="2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311D0" w:rsidRPr="00C967C8" w:rsidRDefault="00B311D0" w:rsidP="00DF54DC">
            <w:pPr>
              <w:ind w:firstLine="360"/>
              <w:jc w:val="both"/>
              <w:rPr>
                <w:sz w:val="2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  <w:szCs w:val="18"/>
              </w:rPr>
            </w:pPr>
          </w:p>
        </w:tc>
      </w:tr>
      <w:tr w:rsidR="00B311D0" w:rsidRPr="00C967C8" w:rsidTr="00F36F28">
        <w:tc>
          <w:tcPr>
            <w:tcW w:w="126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15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981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23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</w:tr>
      <w:tr w:rsidR="00B311D0" w:rsidRPr="00C967C8" w:rsidTr="00F36F28">
        <w:tc>
          <w:tcPr>
            <w:tcW w:w="126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15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981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23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</w:tr>
      <w:tr w:rsidR="00B311D0" w:rsidRPr="00C967C8" w:rsidTr="00F36F28">
        <w:tc>
          <w:tcPr>
            <w:tcW w:w="126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15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981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23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</w:tr>
      <w:tr w:rsidR="00B311D0" w:rsidRPr="00C967C8" w:rsidTr="00F36F28">
        <w:tc>
          <w:tcPr>
            <w:tcW w:w="126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15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981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23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</w:tr>
      <w:tr w:rsidR="00B311D0" w:rsidRPr="00C967C8" w:rsidTr="00F36F28">
        <w:tc>
          <w:tcPr>
            <w:tcW w:w="126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15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981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23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</w:tr>
      <w:tr w:rsidR="00B311D0" w:rsidRPr="00C967C8" w:rsidTr="00F36F28">
        <w:tc>
          <w:tcPr>
            <w:tcW w:w="126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15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981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23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</w:tr>
      <w:tr w:rsidR="00B311D0" w:rsidRPr="00C967C8" w:rsidTr="00F36F28">
        <w:tc>
          <w:tcPr>
            <w:tcW w:w="126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15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026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899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981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  <w:tc>
          <w:tcPr>
            <w:tcW w:w="2340" w:type="dxa"/>
          </w:tcPr>
          <w:p w:rsidR="00B311D0" w:rsidRPr="00C967C8" w:rsidRDefault="00B311D0" w:rsidP="00DF54DC">
            <w:pPr>
              <w:ind w:firstLine="360"/>
              <w:jc w:val="both"/>
              <w:rPr>
                <w:b/>
                <w:sz w:val="28"/>
              </w:rPr>
            </w:pPr>
          </w:p>
        </w:tc>
      </w:tr>
    </w:tbl>
    <w:p w:rsidR="00B633A5" w:rsidRDefault="00B633A5" w:rsidP="00715474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Pr="00B633A5" w:rsidRDefault="00B633A5" w:rsidP="00B633A5"/>
    <w:p w:rsidR="00B633A5" w:rsidRDefault="00B633A5" w:rsidP="00B633A5"/>
    <w:p w:rsidR="00B311D0" w:rsidRDefault="00B311D0" w:rsidP="00B633A5">
      <w:pPr>
        <w:ind w:firstLine="708"/>
      </w:pPr>
    </w:p>
    <w:p w:rsidR="00B633A5" w:rsidRDefault="00B633A5" w:rsidP="00B633A5">
      <w:pPr>
        <w:ind w:firstLine="708"/>
      </w:pPr>
    </w:p>
    <w:p w:rsidR="00B633A5" w:rsidRDefault="00B633A5" w:rsidP="00B633A5">
      <w:pPr>
        <w:ind w:firstLine="708"/>
      </w:pPr>
    </w:p>
    <w:p w:rsidR="00B633A5" w:rsidRDefault="00B633A5" w:rsidP="00B633A5">
      <w:pPr>
        <w:ind w:firstLine="708"/>
      </w:pPr>
    </w:p>
    <w:p w:rsidR="00B633A5" w:rsidRDefault="00B633A5" w:rsidP="00B633A5">
      <w:pPr>
        <w:ind w:firstLine="708"/>
      </w:pPr>
    </w:p>
    <w:p w:rsidR="00B633A5" w:rsidRDefault="00B633A5" w:rsidP="00B633A5">
      <w:pPr>
        <w:ind w:firstLine="708"/>
      </w:pPr>
    </w:p>
    <w:p w:rsidR="00B633A5" w:rsidRDefault="00B633A5" w:rsidP="00B633A5">
      <w:pPr>
        <w:ind w:firstLine="708"/>
      </w:pPr>
    </w:p>
    <w:p w:rsidR="00B633A5" w:rsidRDefault="00B633A5" w:rsidP="00B633A5">
      <w:pPr>
        <w:ind w:firstLine="708"/>
      </w:pPr>
    </w:p>
    <w:p w:rsidR="00B633A5" w:rsidRDefault="00B633A5" w:rsidP="00B633A5">
      <w:pPr>
        <w:ind w:firstLine="708"/>
      </w:pPr>
    </w:p>
    <w:p w:rsidR="00B633A5" w:rsidRDefault="00B633A5" w:rsidP="00B633A5">
      <w:pPr>
        <w:ind w:firstLine="708"/>
      </w:pPr>
    </w:p>
    <w:p w:rsidR="00B633A5" w:rsidRDefault="00B633A5" w:rsidP="00B633A5">
      <w:pPr>
        <w:ind w:firstLine="708"/>
      </w:pPr>
    </w:p>
    <w:p w:rsidR="00B633A5" w:rsidRDefault="00B633A5" w:rsidP="00B633A5">
      <w:pPr>
        <w:ind w:firstLine="708"/>
      </w:pPr>
    </w:p>
    <w:p w:rsidR="00B633A5" w:rsidRDefault="00B633A5" w:rsidP="007C7F6E"/>
    <w:sectPr w:rsidR="00B633A5" w:rsidSect="003A4417">
      <w:headerReference w:type="default" r:id="rId9"/>
      <w:footerReference w:type="default" r:id="rId10"/>
      <w:pgSz w:w="11906" w:h="16838"/>
      <w:pgMar w:top="2393" w:right="849" w:bottom="709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6E" w:rsidRDefault="007C7F6E">
      <w:r>
        <w:separator/>
      </w:r>
    </w:p>
  </w:endnote>
  <w:endnote w:type="continuationSeparator" w:id="0">
    <w:p w:rsidR="007C7F6E" w:rsidRDefault="007C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6E" w:rsidRDefault="007C7F6E">
    <w:pPr>
      <w:pStyle w:val="a6"/>
    </w:pPr>
    <w:r w:rsidRPr="009F56A5">
      <w:rPr>
        <w:b/>
      </w:rPr>
      <w:t xml:space="preserve">© </w:t>
    </w:r>
    <w:proofErr w:type="spellStart"/>
    <w:r w:rsidRPr="009F56A5">
      <w:rPr>
        <w:b/>
      </w:rPr>
      <w:t>УрФУ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6E" w:rsidRDefault="007C7F6E">
      <w:r>
        <w:separator/>
      </w:r>
    </w:p>
  </w:footnote>
  <w:footnote w:type="continuationSeparator" w:id="0">
    <w:p w:rsidR="007C7F6E" w:rsidRDefault="007C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6E" w:rsidRDefault="00F43610" w:rsidP="00A16110">
    <w:pPr>
      <w:pStyle w:val="a5"/>
      <w:tabs>
        <w:tab w:val="clear" w:pos="4677"/>
        <w:tab w:val="clear" w:pos="9355"/>
        <w:tab w:val="left" w:pos="39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179.55pt;margin-top:-12.8pt;width:326.25pt;height:92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FBMAIAABMEAAAOAAAAZHJzL2Uyb0RvYy54bWysU81uEzEQviPxDpbvZDchoekqm6qkBCGV&#10;H6nwAI7Xm7WwPcZ2shtuvfMKvAMHDtx4hfSNGHuTtMAN4YP12Z75Zuab8eyi04pshfMSTEmHg5wS&#10;YThU0qxL+uH98smUEh+YqZgCI0q6E55ezB8/mrW2ECNoQFXCESQxvmhtSZsQbJFlnjdCMz8AKww+&#10;1uA0C3h066xyrEV2rbJRnj/LWnCVdcCF93h71T/SeeKva8HD27r2IhBVUswtpN2lfRX3bD5jxdox&#10;20h+SIP9QxaaSYNBT1RXLDCycfIvKi25Aw91GHDQGdS15CLVgNUM8z+quWmYFakWFMfbk0z+/9Hy&#10;N9t3jsiqpE/zM0oM09ik/df9t/33/c/9j7vbuy9kFFVqrS/Q+MaieeieQ4fdThV7ew38oycGFg0z&#10;a3HpHLSNYBVmOYye2QPXnsdHklX7GioMxjYBElFXOx0lRFEIsmO3dqcOiS4Qjpfj8Xg6PJtQwvHt&#10;7DyfII4hWHH0ts6HlwI0iaCkDicgsbPttQ+96dEkBvOgZLWUSqWDW68WypEtw2lZpnVg/81MGdKW&#10;9HwymiRmA9EfqVmhZcBpVlKXdJrHFd1ZEdV4YaqEA5Oqx5i0Mgd5oiK9NqFbdWgYNVtBtUOhHPRT&#10;i78MQQPuMyUtTmxJ/acNc4IS9cqg2HG8j8AdweoImOHoWtJASQ8XIX2DmJ+BS2xCLZM+95EPueHk&#10;JYUPvySO9sNzsrr/y/NfAAAA//8DAFBLAwQUAAYACAAAACEAmpogk+AAAAALAQAADwAAAGRycy9k&#10;b3ducmV2LnhtbEyPwU7DMAyG70i8Q2QkLmhLVlDVlaYTbHCDw8a0c9aYtqJxqiRdu7cnPcHNlj/9&#10;/v5iM5mOXdD51pKE1VIAQ6qsbqmWcPx6X2TAfFCkVWcJJVzRw6a8vSlUru1Ie7wcQs1iCPlcSWhC&#10;6HPOfdWgUX5pe6R4+7bOqBBXV3Pt1BjDTccTIVJuVEvxQ6N63DZY/RwGIyHduWHc0/Zhd3z7UJ99&#10;nZxerycp7++ml2dgAafwB8OsH9WhjE5nO5D2rJPwKLKniEpYJPMwE0Jka2BnCet0Bbws+P8O5S8A&#10;AAD//wMAUEsBAi0AFAAGAAgAAAAhALaDOJL+AAAA4QEAABMAAAAAAAAAAAAAAAAAAAAAAFtDb250&#10;ZW50X1R5cGVzXS54bWxQSwECLQAUAAYACAAAACEAOP0h/9YAAACUAQAACwAAAAAAAAAAAAAAAAAv&#10;AQAAX3JlbHMvLnJlbHNQSwECLQAUAAYACAAAACEAIu1hQTACAAATBAAADgAAAAAAAAAAAAAAAAAu&#10;AgAAZHJzL2Uyb0RvYy54bWxQSwECLQAUAAYACAAAACEAmpogk+AAAAALAQAADwAAAAAAAAAAAAAA&#10;AACKBAAAZHJzL2Rvd25yZXYueG1sUEsFBgAAAAAEAAQA8wAAAJcFAAAAAA==&#10;" stroked="f">
          <v:textbox inset="0,0,0,0">
            <w:txbxContent>
              <w:p w:rsidR="007C7F6E" w:rsidRDefault="007C7F6E" w:rsidP="00A16110">
                <w:pPr>
                  <w:pStyle w:val="BasicParagraph"/>
                  <w:spacing w:before="113"/>
                  <w:rPr>
                    <w:rFonts w:ascii="Verdana" w:hAnsi="Verdana" w:cs="PF Bulletin Sans Pro"/>
                    <w:sz w:val="17"/>
                    <w:szCs w:val="17"/>
                    <w:lang w:val="ru-RU"/>
                  </w:rPr>
                </w:pPr>
                <w:r w:rsidRPr="00F5694F">
                  <w:rPr>
                    <w:rFonts w:ascii="Verdana" w:hAnsi="Verdana" w:cs="PF Bulletin Sans Pro"/>
                    <w:sz w:val="17"/>
                    <w:szCs w:val="17"/>
                    <w:lang w:val="ru-RU"/>
                  </w:rPr>
                  <w:t>Министерство образования и науки Российской Федерации.</w:t>
                </w:r>
                <w:r w:rsidRPr="00F5694F">
                  <w:rPr>
                    <w:rFonts w:ascii="Verdana" w:hAnsi="Verdana" w:cs="PF Bulletin Sans Pro"/>
                    <w:sz w:val="17"/>
                    <w:szCs w:val="17"/>
                    <w:lang w:val="ru-RU"/>
                  </w:rPr>
                  <w:br/>
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</w:r>
                <w:r>
                  <w:rPr>
                    <w:rFonts w:ascii="Verdana" w:hAnsi="Verdana" w:cs="PF Bulletin Sans Pro"/>
                    <w:sz w:val="17"/>
                    <w:szCs w:val="17"/>
                    <w:lang w:val="ru-RU"/>
                  </w:rPr>
                  <w:t xml:space="preserve">ента России </w:t>
                </w:r>
                <w:proofErr w:type="spellStart"/>
                <w:r>
                  <w:rPr>
                    <w:rFonts w:ascii="Verdana" w:hAnsi="Verdana" w:cs="PF Bulletin Sans Pro"/>
                    <w:sz w:val="17"/>
                    <w:szCs w:val="17"/>
                    <w:lang w:val="ru-RU"/>
                  </w:rPr>
                  <w:t>Б.Н.Ельцина</w:t>
                </w:r>
                <w:proofErr w:type="spellEnd"/>
                <w:r>
                  <w:rPr>
                    <w:rFonts w:ascii="Verdana" w:hAnsi="Verdana" w:cs="PF Bulletin Sans Pro"/>
                    <w:sz w:val="17"/>
                    <w:szCs w:val="17"/>
                    <w:lang w:val="ru-RU"/>
                  </w:rPr>
                  <w:t>» (</w:t>
                </w:r>
                <w:proofErr w:type="spellStart"/>
                <w:r>
                  <w:rPr>
                    <w:rFonts w:ascii="Verdana" w:hAnsi="Verdana" w:cs="PF Bulletin Sans Pro"/>
                    <w:sz w:val="17"/>
                    <w:szCs w:val="17"/>
                    <w:lang w:val="ru-RU"/>
                  </w:rPr>
                  <w:t>УрФУ</w:t>
                </w:r>
                <w:proofErr w:type="spellEnd"/>
                <w:r>
                  <w:rPr>
                    <w:rFonts w:ascii="Verdana" w:hAnsi="Verdana" w:cs="PF Bulletin Sans Pro"/>
                    <w:sz w:val="17"/>
                    <w:szCs w:val="17"/>
                    <w:lang w:val="ru-RU"/>
                  </w:rPr>
                  <w:t>)</w:t>
                </w:r>
              </w:p>
              <w:p w:rsidR="007C7F6E" w:rsidRDefault="007C7F6E" w:rsidP="00A16110">
                <w:pPr>
                  <w:pStyle w:val="BasicParagraph"/>
                  <w:spacing w:before="113"/>
                  <w:rPr>
                    <w:rFonts w:ascii="Verdana" w:hAnsi="Verdana" w:cs="PF Bulletin Sans Pro"/>
                    <w:sz w:val="17"/>
                    <w:szCs w:val="17"/>
                    <w:lang w:val="ru-RU"/>
                  </w:rPr>
                </w:pPr>
              </w:p>
              <w:tbl>
                <w:tblPr>
                  <w:tblW w:w="6984" w:type="dxa"/>
                  <w:tblInd w:w="40" w:type="dxa"/>
                  <w:tblBorders>
                    <w:insideH w:val="single" w:sz="4" w:space="0" w:color="auto"/>
                  </w:tblBorders>
                  <w:tblLayout w:type="fixed"/>
                  <w:tblCellMar>
                    <w:left w:w="40" w:type="dxa"/>
                    <w:right w:w="40" w:type="dxa"/>
                  </w:tblCellMar>
                  <w:tblLook w:val="0000" w:firstRow="0" w:lastRow="0" w:firstColumn="0" w:lastColumn="0" w:noHBand="0" w:noVBand="0"/>
                </w:tblPr>
                <w:tblGrid>
                  <w:gridCol w:w="2835"/>
                  <w:gridCol w:w="1881"/>
                  <w:gridCol w:w="2268"/>
                </w:tblGrid>
                <w:tr w:rsidR="007C7F6E" w:rsidRPr="00695B40" w:rsidTr="00330218">
                  <w:trPr>
                    <w:cantSplit/>
                    <w:trHeight w:val="242"/>
                  </w:trPr>
                  <w:tc>
                    <w:tcPr>
                      <w:tcW w:w="2835" w:type="dxa"/>
                      <w:shd w:val="clear" w:color="auto" w:fill="FFFFFF"/>
                      <w:vAlign w:val="center"/>
                    </w:tcPr>
                    <w:p w:rsidR="007C7F6E" w:rsidRPr="00695B40" w:rsidRDefault="007C7F6E" w:rsidP="003A4417">
                      <w:pP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695B40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СМК-</w:t>
                      </w: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ПВД-</w:t>
                      </w:r>
                      <w:r w:rsidRPr="008022FA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7.</w:t>
                      </w: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5-01-   -2013</w:t>
                      </w:r>
                    </w:p>
                  </w:tc>
                  <w:tc>
                    <w:tcPr>
                      <w:tcW w:w="1881" w:type="dxa"/>
                      <w:shd w:val="clear" w:color="auto" w:fill="FFFFFF"/>
                      <w:vAlign w:val="center"/>
                    </w:tcPr>
                    <w:p w:rsidR="007C7F6E" w:rsidRPr="00695B40" w:rsidRDefault="007C7F6E" w:rsidP="00290AE2">
                      <w:pP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F63E45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Экземпляр № </w:t>
                      </w: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1</w:t>
                      </w:r>
                    </w:p>
                  </w:tc>
                  <w:tc>
                    <w:tcPr>
                      <w:tcW w:w="2268" w:type="dxa"/>
                      <w:shd w:val="clear" w:color="auto" w:fill="FFFFFF"/>
                      <w:vAlign w:val="center"/>
                    </w:tcPr>
                    <w:p w:rsidR="007C7F6E" w:rsidRPr="00695B40" w:rsidRDefault="007C7F6E" w:rsidP="00B52ABC">
                      <w:pP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695B40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стр. </w:t>
                      </w:r>
                      <w:r w:rsidR="009551F8" w:rsidRPr="00695B40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fldChar w:fldCharType="begin"/>
                      </w:r>
                      <w:r w:rsidRPr="00695B40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instrText xml:space="preserve"> PAGE </w:instrText>
                      </w:r>
                      <w:r w:rsidR="009551F8" w:rsidRPr="00695B40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fldChar w:fldCharType="separate"/>
                      </w:r>
                      <w:r w:rsidR="00F43610">
                        <w:rPr>
                          <w:rFonts w:ascii="Verdana" w:hAnsi="Verdana"/>
                          <w:b/>
                          <w:noProof/>
                          <w:sz w:val="17"/>
                          <w:szCs w:val="17"/>
                        </w:rPr>
                        <w:t>8</w:t>
                      </w:r>
                      <w:r w:rsidR="009551F8" w:rsidRPr="00695B40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fldChar w:fldCharType="end"/>
                      </w:r>
                      <w:r w:rsidRPr="00695B40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 из </w:t>
                      </w:r>
                      <w:r w:rsidR="009551F8" w:rsidRPr="00695B40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fldChar w:fldCharType="begin"/>
                      </w:r>
                      <w:r w:rsidRPr="00695B40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instrText xml:space="preserve"> NUMPAGES </w:instrText>
                      </w:r>
                      <w:r w:rsidR="009551F8" w:rsidRPr="00695B40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fldChar w:fldCharType="separate"/>
                      </w:r>
                      <w:r w:rsidR="00F43610">
                        <w:rPr>
                          <w:rFonts w:ascii="Verdana" w:hAnsi="Verdana"/>
                          <w:b/>
                          <w:noProof/>
                          <w:sz w:val="17"/>
                          <w:szCs w:val="17"/>
                        </w:rPr>
                        <w:t>8</w:t>
                      </w:r>
                      <w:r w:rsidR="009551F8" w:rsidRPr="00695B40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fldChar w:fldCharType="end"/>
                      </w:r>
                    </w:p>
                  </w:tc>
                </w:tr>
              </w:tbl>
              <w:p w:rsidR="007C7F6E" w:rsidRPr="00F5694F" w:rsidRDefault="007C7F6E" w:rsidP="00A16110">
                <w:pPr>
                  <w:rPr>
                    <w:rFonts w:ascii="Verdana" w:hAnsi="Verdana"/>
                    <w:sz w:val="17"/>
                    <w:szCs w:val="17"/>
                  </w:rPr>
                </w:pPr>
              </w:p>
            </w:txbxContent>
          </v:textbox>
        </v:shape>
      </w:pict>
    </w:r>
    <w:r w:rsidR="007C7F6E" w:rsidRPr="00571B5E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-234950</wp:posOffset>
          </wp:positionV>
          <wp:extent cx="2592070" cy="1382395"/>
          <wp:effectExtent l="19050" t="0" r="0" b="0"/>
          <wp:wrapNone/>
          <wp:docPr id="1" name="Рисунок 1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382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F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BCD7EE"/>
    <w:lvl w:ilvl="0">
      <w:numFmt w:val="bullet"/>
      <w:lvlText w:val="*"/>
      <w:lvlJc w:val="left"/>
    </w:lvl>
  </w:abstractNum>
  <w:abstractNum w:abstractNumId="1">
    <w:nsid w:val="0E6858EA"/>
    <w:multiLevelType w:val="hybridMultilevel"/>
    <w:tmpl w:val="9AA2A86E"/>
    <w:lvl w:ilvl="0" w:tplc="17847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B1FCF"/>
    <w:multiLevelType w:val="hybridMultilevel"/>
    <w:tmpl w:val="A760BFC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16A32351"/>
    <w:multiLevelType w:val="multilevel"/>
    <w:tmpl w:val="172A0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C51F13"/>
    <w:multiLevelType w:val="hybridMultilevel"/>
    <w:tmpl w:val="8CA04E3A"/>
    <w:lvl w:ilvl="0" w:tplc="029210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A48CA"/>
    <w:multiLevelType w:val="hybridMultilevel"/>
    <w:tmpl w:val="D994A836"/>
    <w:lvl w:ilvl="0" w:tplc="C89E0E9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DA25AE0"/>
    <w:multiLevelType w:val="hybridMultilevel"/>
    <w:tmpl w:val="F4C612AA"/>
    <w:lvl w:ilvl="0" w:tplc="0B562AEA">
      <w:start w:val="65535"/>
      <w:numFmt w:val="bullet"/>
      <w:lvlText w:val="-"/>
      <w:legacy w:legacy="1" w:legacySpace="0" w:legacyIndent="12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40766"/>
    <w:multiLevelType w:val="hybridMultilevel"/>
    <w:tmpl w:val="118692CE"/>
    <w:lvl w:ilvl="0" w:tplc="EAC64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763DE"/>
    <w:multiLevelType w:val="hybridMultilevel"/>
    <w:tmpl w:val="372602B4"/>
    <w:lvl w:ilvl="0" w:tplc="4D7872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6EF3EB9"/>
    <w:multiLevelType w:val="multilevel"/>
    <w:tmpl w:val="D3AC27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41776A"/>
    <w:multiLevelType w:val="hybridMultilevel"/>
    <w:tmpl w:val="ECFACFB6"/>
    <w:lvl w:ilvl="0" w:tplc="0B562AEA">
      <w:start w:val="65535"/>
      <w:numFmt w:val="bullet"/>
      <w:lvlText w:val="-"/>
      <w:legacy w:legacy="1" w:legacySpace="0" w:legacyIndent="12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6D325E"/>
    <w:multiLevelType w:val="multilevel"/>
    <w:tmpl w:val="AE6003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C685464"/>
    <w:multiLevelType w:val="hybridMultilevel"/>
    <w:tmpl w:val="1F48709E"/>
    <w:lvl w:ilvl="0" w:tplc="328A2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6602B"/>
    <w:multiLevelType w:val="hybridMultilevel"/>
    <w:tmpl w:val="ED90758E"/>
    <w:lvl w:ilvl="0" w:tplc="EA1E29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191B5C"/>
    <w:multiLevelType w:val="hybridMultilevel"/>
    <w:tmpl w:val="B8F2CAB2"/>
    <w:lvl w:ilvl="0" w:tplc="2438E686">
      <w:start w:val="1"/>
      <w:numFmt w:val="bullet"/>
      <w:lvlText w:val="–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4D21B39"/>
    <w:multiLevelType w:val="multilevel"/>
    <w:tmpl w:val="121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>
    <w:nsid w:val="6A674DAE"/>
    <w:multiLevelType w:val="multilevel"/>
    <w:tmpl w:val="CB2872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CBA61CF"/>
    <w:multiLevelType w:val="hybridMultilevel"/>
    <w:tmpl w:val="74CC3FF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05E7D"/>
    <w:multiLevelType w:val="multilevel"/>
    <w:tmpl w:val="4E6E68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123FB1"/>
    <w:multiLevelType w:val="multilevel"/>
    <w:tmpl w:val="AE6003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603E77"/>
    <w:multiLevelType w:val="multilevel"/>
    <w:tmpl w:val="2A960B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4"/>
  </w:num>
  <w:num w:numId="9">
    <w:abstractNumId w:val="3"/>
  </w:num>
  <w:num w:numId="10">
    <w:abstractNumId w:val="20"/>
  </w:num>
  <w:num w:numId="11">
    <w:abstractNumId w:val="1"/>
  </w:num>
  <w:num w:numId="12">
    <w:abstractNumId w:val="7"/>
  </w:num>
  <w:num w:numId="13">
    <w:abstractNumId w:val="17"/>
  </w:num>
  <w:num w:numId="14">
    <w:abstractNumId w:val="4"/>
  </w:num>
  <w:num w:numId="15">
    <w:abstractNumId w:val="2"/>
  </w:num>
  <w:num w:numId="16">
    <w:abstractNumId w:val="15"/>
  </w:num>
  <w:num w:numId="17">
    <w:abstractNumId w:val="13"/>
  </w:num>
  <w:num w:numId="18">
    <w:abstractNumId w:val="9"/>
  </w:num>
  <w:num w:numId="19">
    <w:abstractNumId w:val="16"/>
  </w:num>
  <w:num w:numId="20">
    <w:abstractNumId w:val="1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1D0"/>
    <w:rsid w:val="00000A90"/>
    <w:rsid w:val="00017A85"/>
    <w:rsid w:val="00025A8E"/>
    <w:rsid w:val="000519D2"/>
    <w:rsid w:val="00071E40"/>
    <w:rsid w:val="00074A05"/>
    <w:rsid w:val="0008190C"/>
    <w:rsid w:val="00083CC4"/>
    <w:rsid w:val="000B3827"/>
    <w:rsid w:val="000C4541"/>
    <w:rsid w:val="000D5F3A"/>
    <w:rsid w:val="000D7DDC"/>
    <w:rsid w:val="000E1560"/>
    <w:rsid w:val="000F6748"/>
    <w:rsid w:val="00112952"/>
    <w:rsid w:val="00123522"/>
    <w:rsid w:val="0012449E"/>
    <w:rsid w:val="0013013A"/>
    <w:rsid w:val="001314E6"/>
    <w:rsid w:val="00136845"/>
    <w:rsid w:val="00140A66"/>
    <w:rsid w:val="00161B28"/>
    <w:rsid w:val="00170FF8"/>
    <w:rsid w:val="00171705"/>
    <w:rsid w:val="0017698C"/>
    <w:rsid w:val="00177DFD"/>
    <w:rsid w:val="001845B3"/>
    <w:rsid w:val="001851F9"/>
    <w:rsid w:val="00195A59"/>
    <w:rsid w:val="001D2143"/>
    <w:rsid w:val="001D528F"/>
    <w:rsid w:val="001E2082"/>
    <w:rsid w:val="0020060F"/>
    <w:rsid w:val="00200B88"/>
    <w:rsid w:val="00202951"/>
    <w:rsid w:val="00220ACD"/>
    <w:rsid w:val="00223ECA"/>
    <w:rsid w:val="00231105"/>
    <w:rsid w:val="00241C7C"/>
    <w:rsid w:val="002424D1"/>
    <w:rsid w:val="00243E0A"/>
    <w:rsid w:val="0025548C"/>
    <w:rsid w:val="00264AF7"/>
    <w:rsid w:val="002665C8"/>
    <w:rsid w:val="002712B7"/>
    <w:rsid w:val="00286A97"/>
    <w:rsid w:val="00287F16"/>
    <w:rsid w:val="00290367"/>
    <w:rsid w:val="00290AE2"/>
    <w:rsid w:val="0029309E"/>
    <w:rsid w:val="002A3E0D"/>
    <w:rsid w:val="002A42DC"/>
    <w:rsid w:val="002A6859"/>
    <w:rsid w:val="002B0114"/>
    <w:rsid w:val="002B498E"/>
    <w:rsid w:val="002C2DCF"/>
    <w:rsid w:val="002C32EB"/>
    <w:rsid w:val="002C3884"/>
    <w:rsid w:val="002D0D8C"/>
    <w:rsid w:val="002F1D73"/>
    <w:rsid w:val="002F79DD"/>
    <w:rsid w:val="00304CF5"/>
    <w:rsid w:val="00305419"/>
    <w:rsid w:val="00305677"/>
    <w:rsid w:val="00315351"/>
    <w:rsid w:val="00330218"/>
    <w:rsid w:val="00333626"/>
    <w:rsid w:val="0033633E"/>
    <w:rsid w:val="00381BAB"/>
    <w:rsid w:val="00382D6A"/>
    <w:rsid w:val="003A10F8"/>
    <w:rsid w:val="003A4417"/>
    <w:rsid w:val="003B3460"/>
    <w:rsid w:val="003B3DC9"/>
    <w:rsid w:val="003B6C54"/>
    <w:rsid w:val="003C4948"/>
    <w:rsid w:val="003D2CE1"/>
    <w:rsid w:val="003D5770"/>
    <w:rsid w:val="003E217D"/>
    <w:rsid w:val="003F77F7"/>
    <w:rsid w:val="00406A12"/>
    <w:rsid w:val="00407149"/>
    <w:rsid w:val="00410F30"/>
    <w:rsid w:val="004156EC"/>
    <w:rsid w:val="004354C8"/>
    <w:rsid w:val="00455036"/>
    <w:rsid w:val="00491231"/>
    <w:rsid w:val="00492536"/>
    <w:rsid w:val="004A78C3"/>
    <w:rsid w:val="004B059A"/>
    <w:rsid w:val="004B5565"/>
    <w:rsid w:val="004C2C25"/>
    <w:rsid w:val="004C7852"/>
    <w:rsid w:val="004D79C7"/>
    <w:rsid w:val="004E20A5"/>
    <w:rsid w:val="004F22B9"/>
    <w:rsid w:val="004F3E2B"/>
    <w:rsid w:val="00522AF1"/>
    <w:rsid w:val="00542685"/>
    <w:rsid w:val="005633AA"/>
    <w:rsid w:val="005643D9"/>
    <w:rsid w:val="00565D9E"/>
    <w:rsid w:val="00565ECE"/>
    <w:rsid w:val="00571B5E"/>
    <w:rsid w:val="00574EC1"/>
    <w:rsid w:val="00576A9E"/>
    <w:rsid w:val="00580388"/>
    <w:rsid w:val="00580921"/>
    <w:rsid w:val="00581CA1"/>
    <w:rsid w:val="00590E29"/>
    <w:rsid w:val="005B6494"/>
    <w:rsid w:val="005B7A67"/>
    <w:rsid w:val="005C5E12"/>
    <w:rsid w:val="005D790D"/>
    <w:rsid w:val="005E3DC8"/>
    <w:rsid w:val="005E3FBB"/>
    <w:rsid w:val="005E69A1"/>
    <w:rsid w:val="005F028D"/>
    <w:rsid w:val="005F3183"/>
    <w:rsid w:val="005F3750"/>
    <w:rsid w:val="005F499A"/>
    <w:rsid w:val="006042B3"/>
    <w:rsid w:val="00607DD9"/>
    <w:rsid w:val="006221FF"/>
    <w:rsid w:val="00635A50"/>
    <w:rsid w:val="00653325"/>
    <w:rsid w:val="00654E6C"/>
    <w:rsid w:val="0065719B"/>
    <w:rsid w:val="0065793F"/>
    <w:rsid w:val="00673741"/>
    <w:rsid w:val="00683058"/>
    <w:rsid w:val="006856F0"/>
    <w:rsid w:val="00693927"/>
    <w:rsid w:val="006944E3"/>
    <w:rsid w:val="006A0762"/>
    <w:rsid w:val="006C1BC4"/>
    <w:rsid w:val="006C33D2"/>
    <w:rsid w:val="006E7509"/>
    <w:rsid w:val="006F633B"/>
    <w:rsid w:val="006F7849"/>
    <w:rsid w:val="00710BC2"/>
    <w:rsid w:val="00715474"/>
    <w:rsid w:val="007166EF"/>
    <w:rsid w:val="007243FB"/>
    <w:rsid w:val="00731A2E"/>
    <w:rsid w:val="00735FC2"/>
    <w:rsid w:val="007504EC"/>
    <w:rsid w:val="0075073F"/>
    <w:rsid w:val="00753D53"/>
    <w:rsid w:val="00773F6E"/>
    <w:rsid w:val="007740C4"/>
    <w:rsid w:val="007748B5"/>
    <w:rsid w:val="00780380"/>
    <w:rsid w:val="0078591E"/>
    <w:rsid w:val="007924EB"/>
    <w:rsid w:val="00792D17"/>
    <w:rsid w:val="0079345C"/>
    <w:rsid w:val="007A50C5"/>
    <w:rsid w:val="007B673F"/>
    <w:rsid w:val="007C0D59"/>
    <w:rsid w:val="007C7F6E"/>
    <w:rsid w:val="007D21AA"/>
    <w:rsid w:val="007E354A"/>
    <w:rsid w:val="007F0244"/>
    <w:rsid w:val="007F507F"/>
    <w:rsid w:val="008022FA"/>
    <w:rsid w:val="0080240C"/>
    <w:rsid w:val="008221CC"/>
    <w:rsid w:val="008268D0"/>
    <w:rsid w:val="0084589A"/>
    <w:rsid w:val="00854A52"/>
    <w:rsid w:val="008642BA"/>
    <w:rsid w:val="008668AE"/>
    <w:rsid w:val="00876928"/>
    <w:rsid w:val="00891FD0"/>
    <w:rsid w:val="008A1CCA"/>
    <w:rsid w:val="008C253C"/>
    <w:rsid w:val="008C5AEA"/>
    <w:rsid w:val="008C6366"/>
    <w:rsid w:val="008C69FB"/>
    <w:rsid w:val="008D3B44"/>
    <w:rsid w:val="008E14A9"/>
    <w:rsid w:val="008E3A8A"/>
    <w:rsid w:val="009427D4"/>
    <w:rsid w:val="00945006"/>
    <w:rsid w:val="00945DA9"/>
    <w:rsid w:val="0094670A"/>
    <w:rsid w:val="00953E18"/>
    <w:rsid w:val="009551F8"/>
    <w:rsid w:val="0097085A"/>
    <w:rsid w:val="009B712A"/>
    <w:rsid w:val="009D0256"/>
    <w:rsid w:val="009D387D"/>
    <w:rsid w:val="009D3FB0"/>
    <w:rsid w:val="009F5572"/>
    <w:rsid w:val="009F56A5"/>
    <w:rsid w:val="00A005E1"/>
    <w:rsid w:val="00A16110"/>
    <w:rsid w:val="00A347A1"/>
    <w:rsid w:val="00A670E0"/>
    <w:rsid w:val="00A720C9"/>
    <w:rsid w:val="00A81AAE"/>
    <w:rsid w:val="00A96508"/>
    <w:rsid w:val="00AA1616"/>
    <w:rsid w:val="00AB2A3D"/>
    <w:rsid w:val="00AB60A5"/>
    <w:rsid w:val="00AD577D"/>
    <w:rsid w:val="00AE01ED"/>
    <w:rsid w:val="00AE49BC"/>
    <w:rsid w:val="00AE669D"/>
    <w:rsid w:val="00B0077D"/>
    <w:rsid w:val="00B0390C"/>
    <w:rsid w:val="00B059C3"/>
    <w:rsid w:val="00B07FD8"/>
    <w:rsid w:val="00B1592E"/>
    <w:rsid w:val="00B21205"/>
    <w:rsid w:val="00B311D0"/>
    <w:rsid w:val="00B318AA"/>
    <w:rsid w:val="00B32C5E"/>
    <w:rsid w:val="00B43E14"/>
    <w:rsid w:val="00B46F42"/>
    <w:rsid w:val="00B52ABC"/>
    <w:rsid w:val="00B553B1"/>
    <w:rsid w:val="00B62682"/>
    <w:rsid w:val="00B633A5"/>
    <w:rsid w:val="00B7253E"/>
    <w:rsid w:val="00B84030"/>
    <w:rsid w:val="00B87B55"/>
    <w:rsid w:val="00B97E02"/>
    <w:rsid w:val="00BA5E36"/>
    <w:rsid w:val="00BB2731"/>
    <w:rsid w:val="00BD1625"/>
    <w:rsid w:val="00BD579D"/>
    <w:rsid w:val="00BE08CF"/>
    <w:rsid w:val="00BF0037"/>
    <w:rsid w:val="00BF0BD6"/>
    <w:rsid w:val="00BF0E5C"/>
    <w:rsid w:val="00C05004"/>
    <w:rsid w:val="00C069E8"/>
    <w:rsid w:val="00C36967"/>
    <w:rsid w:val="00C422BA"/>
    <w:rsid w:val="00C464BC"/>
    <w:rsid w:val="00C501E5"/>
    <w:rsid w:val="00C53869"/>
    <w:rsid w:val="00C539DF"/>
    <w:rsid w:val="00C57983"/>
    <w:rsid w:val="00C7190D"/>
    <w:rsid w:val="00C75A0F"/>
    <w:rsid w:val="00C7625D"/>
    <w:rsid w:val="00C967C8"/>
    <w:rsid w:val="00CA78B9"/>
    <w:rsid w:val="00CB45C2"/>
    <w:rsid w:val="00CB77F0"/>
    <w:rsid w:val="00CD314B"/>
    <w:rsid w:val="00CD7598"/>
    <w:rsid w:val="00CE228C"/>
    <w:rsid w:val="00CE366B"/>
    <w:rsid w:val="00CF108D"/>
    <w:rsid w:val="00CF25E3"/>
    <w:rsid w:val="00CF3190"/>
    <w:rsid w:val="00CF5175"/>
    <w:rsid w:val="00CF78C6"/>
    <w:rsid w:val="00D02EAF"/>
    <w:rsid w:val="00D2530C"/>
    <w:rsid w:val="00D45361"/>
    <w:rsid w:val="00D64BC5"/>
    <w:rsid w:val="00D7132C"/>
    <w:rsid w:val="00D876C4"/>
    <w:rsid w:val="00D91EDC"/>
    <w:rsid w:val="00D96711"/>
    <w:rsid w:val="00DB1359"/>
    <w:rsid w:val="00DB2B24"/>
    <w:rsid w:val="00DC672C"/>
    <w:rsid w:val="00DE7C55"/>
    <w:rsid w:val="00DF54DC"/>
    <w:rsid w:val="00DF6DAB"/>
    <w:rsid w:val="00E03899"/>
    <w:rsid w:val="00E10F2E"/>
    <w:rsid w:val="00E202C9"/>
    <w:rsid w:val="00E21F35"/>
    <w:rsid w:val="00E53473"/>
    <w:rsid w:val="00EA0EEC"/>
    <w:rsid w:val="00EA1D18"/>
    <w:rsid w:val="00EA5117"/>
    <w:rsid w:val="00EA7693"/>
    <w:rsid w:val="00EB5D68"/>
    <w:rsid w:val="00EC38E6"/>
    <w:rsid w:val="00EC5F99"/>
    <w:rsid w:val="00ED1584"/>
    <w:rsid w:val="00EE0536"/>
    <w:rsid w:val="00EE12D6"/>
    <w:rsid w:val="00EE6536"/>
    <w:rsid w:val="00EE7FAA"/>
    <w:rsid w:val="00EF7311"/>
    <w:rsid w:val="00F003B4"/>
    <w:rsid w:val="00F041AF"/>
    <w:rsid w:val="00F35BBD"/>
    <w:rsid w:val="00F36E27"/>
    <w:rsid w:val="00F36F28"/>
    <w:rsid w:val="00F3744B"/>
    <w:rsid w:val="00F43610"/>
    <w:rsid w:val="00F476A8"/>
    <w:rsid w:val="00F5117A"/>
    <w:rsid w:val="00F51519"/>
    <w:rsid w:val="00F63E45"/>
    <w:rsid w:val="00F6794C"/>
    <w:rsid w:val="00F70CED"/>
    <w:rsid w:val="00F91EEC"/>
    <w:rsid w:val="00F9688F"/>
    <w:rsid w:val="00F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11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11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311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311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311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311D0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A347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uiPriority w:val="39"/>
    <w:rsid w:val="00522AF1"/>
    <w:pPr>
      <w:widowControl w:val="0"/>
      <w:tabs>
        <w:tab w:val="right" w:leader="dot" w:pos="10195"/>
      </w:tabs>
      <w:autoSpaceDE w:val="0"/>
      <w:autoSpaceDN w:val="0"/>
      <w:adjustRightInd w:val="0"/>
      <w:ind w:left="570"/>
    </w:pPr>
    <w:rPr>
      <w:noProof/>
      <w:sz w:val="28"/>
      <w:szCs w:val="28"/>
    </w:rPr>
  </w:style>
  <w:style w:type="paragraph" w:styleId="a3">
    <w:name w:val="Body Text"/>
    <w:basedOn w:val="a"/>
    <w:rsid w:val="00B311D0"/>
    <w:pPr>
      <w:spacing w:after="120"/>
    </w:pPr>
  </w:style>
  <w:style w:type="paragraph" w:styleId="3">
    <w:name w:val="Body Text 3"/>
    <w:basedOn w:val="a"/>
    <w:rsid w:val="00B311D0"/>
    <w:pPr>
      <w:spacing w:after="120"/>
    </w:pPr>
    <w:rPr>
      <w:sz w:val="16"/>
      <w:szCs w:val="16"/>
    </w:rPr>
  </w:style>
  <w:style w:type="paragraph" w:customStyle="1" w:styleId="Iauiue">
    <w:name w:val="Iau?iue"/>
    <w:rsid w:val="00B311D0"/>
    <w:rPr>
      <w:lang w:val="en-US"/>
    </w:rPr>
  </w:style>
  <w:style w:type="paragraph" w:styleId="a4">
    <w:name w:val="Body Text Indent"/>
    <w:basedOn w:val="a"/>
    <w:rsid w:val="00B311D0"/>
    <w:pPr>
      <w:spacing w:after="120"/>
      <w:ind w:left="283"/>
    </w:pPr>
  </w:style>
  <w:style w:type="paragraph" w:styleId="21">
    <w:name w:val="Body Text 2"/>
    <w:basedOn w:val="a"/>
    <w:rsid w:val="00B311D0"/>
    <w:pPr>
      <w:spacing w:after="120" w:line="480" w:lineRule="auto"/>
    </w:pPr>
  </w:style>
  <w:style w:type="paragraph" w:styleId="a5">
    <w:name w:val="header"/>
    <w:basedOn w:val="a"/>
    <w:rsid w:val="0030541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0541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419"/>
  </w:style>
  <w:style w:type="table" w:styleId="a8">
    <w:name w:val="Table Grid"/>
    <w:basedOn w:val="a1"/>
    <w:uiPriority w:val="59"/>
    <w:rsid w:val="00B0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333626"/>
    <w:pPr>
      <w:tabs>
        <w:tab w:val="right" w:leader="dot" w:pos="10195"/>
      </w:tabs>
      <w:jc w:val="center"/>
    </w:pPr>
  </w:style>
  <w:style w:type="character" w:styleId="a9">
    <w:name w:val="Hyperlink"/>
    <w:uiPriority w:val="99"/>
    <w:rsid w:val="002C32EB"/>
    <w:rPr>
      <w:color w:val="0000FF"/>
      <w:u w:val="single"/>
    </w:rPr>
  </w:style>
  <w:style w:type="paragraph" w:customStyle="1" w:styleId="BasicParagraph">
    <w:name w:val="[Basic Paragraph]"/>
    <w:basedOn w:val="a"/>
    <w:rsid w:val="00A1611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styleId="aa">
    <w:name w:val="annotation reference"/>
    <w:basedOn w:val="a0"/>
    <w:semiHidden/>
    <w:rsid w:val="007748B5"/>
    <w:rPr>
      <w:sz w:val="16"/>
      <w:szCs w:val="16"/>
    </w:rPr>
  </w:style>
  <w:style w:type="paragraph" w:styleId="ab">
    <w:name w:val="annotation text"/>
    <w:basedOn w:val="a"/>
    <w:semiHidden/>
    <w:rsid w:val="007748B5"/>
    <w:rPr>
      <w:sz w:val="20"/>
      <w:szCs w:val="20"/>
    </w:rPr>
  </w:style>
  <w:style w:type="paragraph" w:styleId="ac">
    <w:name w:val="annotation subject"/>
    <w:basedOn w:val="ab"/>
    <w:next w:val="ab"/>
    <w:semiHidden/>
    <w:rsid w:val="007748B5"/>
    <w:rPr>
      <w:b/>
      <w:bCs/>
    </w:rPr>
  </w:style>
  <w:style w:type="paragraph" w:styleId="ad">
    <w:name w:val="Balloon Text"/>
    <w:basedOn w:val="a"/>
    <w:semiHidden/>
    <w:rsid w:val="007748B5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22"/>
    <w:rsid w:val="0079345C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e"/>
    <w:rsid w:val="0079345C"/>
    <w:pPr>
      <w:shd w:val="clear" w:color="auto" w:fill="FFFFFF"/>
      <w:spacing w:line="230" w:lineRule="exact"/>
    </w:pPr>
    <w:rPr>
      <w:sz w:val="19"/>
      <w:szCs w:val="19"/>
    </w:rPr>
  </w:style>
  <w:style w:type="character" w:customStyle="1" w:styleId="90">
    <w:name w:val="Заголовок 9 Знак"/>
    <w:basedOn w:val="a0"/>
    <w:link w:val="9"/>
    <w:semiHidden/>
    <w:rsid w:val="00A347A1"/>
    <w:rPr>
      <w:rFonts w:ascii="Cambria" w:eastAsia="Times New Roman" w:hAnsi="Cambria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C422BA"/>
    <w:pPr>
      <w:ind w:left="720"/>
      <w:contextualSpacing/>
    </w:pPr>
  </w:style>
  <w:style w:type="character" w:customStyle="1" w:styleId="10">
    <w:name w:val="Заголовок 1 Знак"/>
    <w:link w:val="1"/>
    <w:rsid w:val="00B7253E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1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6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2607">
                          <w:marLeft w:val="0"/>
                          <w:marRight w:val="15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6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9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61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7512">
                          <w:marLeft w:val="0"/>
                          <w:marRight w:val="15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AA79-1D99-4DF5-ADE4-39BFF492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709</Words>
  <Characters>6547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7242</CharactersWithSpaces>
  <SharedDoc>false</SharedDoc>
  <HLinks>
    <vt:vector size="66" baseType="variant"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_Toc309205220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_Toc309205219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_Toc309205215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_Toc309205214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_Toc309205213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_Toc309205212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_Toc309205211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_Toc309205210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_Toc309205209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_Toc309205208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_Toc309205207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svetlana</cp:lastModifiedBy>
  <cp:revision>35</cp:revision>
  <cp:lastPrinted>2013-06-19T07:16:00Z</cp:lastPrinted>
  <dcterms:created xsi:type="dcterms:W3CDTF">2012-04-05T02:47:00Z</dcterms:created>
  <dcterms:modified xsi:type="dcterms:W3CDTF">2013-06-19T07:18:00Z</dcterms:modified>
</cp:coreProperties>
</file>