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Pr="004B47C4" w:rsidRDefault="000009AB" w:rsidP="000009AB">
      <w:pPr>
        <w:jc w:val="center"/>
        <w:rPr>
          <w:rFonts w:ascii="Arial" w:hAnsi="Arial" w:cs="Arial"/>
          <w:b/>
        </w:rPr>
      </w:pPr>
      <w:r w:rsidRPr="004B47C4">
        <w:rPr>
          <w:rFonts w:ascii="Arial" w:hAnsi="Arial" w:cs="Arial"/>
          <w:b/>
        </w:rPr>
        <w:t>Представление к присвоению ученых званий:</w:t>
      </w:r>
    </w:p>
    <w:p w:rsidR="009B44B8" w:rsidRPr="009B44B8" w:rsidRDefault="00247DD7" w:rsidP="00F04723">
      <w:pPr>
        <w:ind w:firstLine="567"/>
        <w:jc w:val="both"/>
        <w:rPr>
          <w:rFonts w:ascii="Arial" w:hAnsi="Arial" w:cs="Arial"/>
          <w:spacing w:val="-2"/>
        </w:rPr>
      </w:pPr>
      <w:r w:rsidRPr="009B44B8">
        <w:rPr>
          <w:rFonts w:ascii="Arial" w:hAnsi="Arial" w:cs="Arial"/>
          <w:b/>
          <w:spacing w:val="-2"/>
        </w:rPr>
        <w:t>1.</w:t>
      </w:r>
      <w:r w:rsidRPr="009B44B8">
        <w:rPr>
          <w:rFonts w:ascii="Arial" w:hAnsi="Arial" w:cs="Arial"/>
          <w:spacing w:val="-2"/>
        </w:rPr>
        <w:t> </w:t>
      </w:r>
      <w:r w:rsidR="009B44B8" w:rsidRPr="009B44B8">
        <w:rPr>
          <w:rFonts w:ascii="Arial" w:hAnsi="Arial" w:cs="Arial"/>
          <w:spacing w:val="-2"/>
        </w:rPr>
        <w:t>«</w:t>
      </w:r>
      <w:r w:rsidR="009B44B8" w:rsidRPr="009B44B8">
        <w:rPr>
          <w:rFonts w:ascii="Arial" w:hAnsi="Arial" w:cs="Arial"/>
        </w:rPr>
        <w:t xml:space="preserve">Доцент по научной специальности 08.00.05 – Экономика и управление народным хозяйством (экономика, организация и управление предприятиями, отраслями, комплексами)» </w:t>
      </w:r>
      <w:r w:rsidR="009B44B8" w:rsidRPr="009B44B8">
        <w:rPr>
          <w:rFonts w:ascii="Arial" w:hAnsi="Arial" w:cs="Arial"/>
          <w:b/>
        </w:rPr>
        <w:t>Исмагиловой Галины Вячеславовны</w:t>
      </w:r>
      <w:r w:rsidR="009B44B8" w:rsidRPr="009B44B8">
        <w:rPr>
          <w:rFonts w:ascii="Arial" w:hAnsi="Arial" w:cs="Arial"/>
        </w:rPr>
        <w:t xml:space="preserve">, канд. </w:t>
      </w:r>
      <w:proofErr w:type="spellStart"/>
      <w:r w:rsidR="009B44B8" w:rsidRPr="009B44B8">
        <w:rPr>
          <w:rFonts w:ascii="Arial" w:hAnsi="Arial" w:cs="Arial"/>
        </w:rPr>
        <w:t>экон</w:t>
      </w:r>
      <w:proofErr w:type="spellEnd"/>
      <w:r w:rsidR="009B44B8" w:rsidRPr="009B44B8">
        <w:rPr>
          <w:rFonts w:ascii="Arial" w:hAnsi="Arial" w:cs="Arial"/>
        </w:rPr>
        <w:t>. наук, доцента кафедры экономики и управления на металлургических предприятиях; Высшая школа экономики и менеджмента.</w:t>
      </w:r>
    </w:p>
    <w:p w:rsidR="00F04723" w:rsidRPr="009B44B8" w:rsidRDefault="009B44B8" w:rsidP="00F04723">
      <w:pPr>
        <w:ind w:firstLine="567"/>
        <w:jc w:val="both"/>
        <w:rPr>
          <w:rFonts w:ascii="Arial" w:hAnsi="Arial" w:cs="Arial"/>
        </w:rPr>
      </w:pPr>
      <w:r w:rsidRPr="009B44B8">
        <w:rPr>
          <w:rFonts w:ascii="Arial" w:hAnsi="Arial" w:cs="Arial"/>
          <w:b/>
          <w:spacing w:val="-2"/>
        </w:rPr>
        <w:t>2.</w:t>
      </w:r>
      <w:r>
        <w:rPr>
          <w:rFonts w:ascii="Arial" w:hAnsi="Arial" w:cs="Arial"/>
          <w:spacing w:val="-2"/>
        </w:rPr>
        <w:t> </w:t>
      </w:r>
      <w:r w:rsidR="00F04723" w:rsidRPr="009B44B8">
        <w:rPr>
          <w:rFonts w:ascii="Arial" w:hAnsi="Arial" w:cs="Arial"/>
          <w:spacing w:val="-2"/>
        </w:rPr>
        <w:t>«Доцент по научной специальности 19.00.07 – Педагогическая психология»</w:t>
      </w:r>
      <w:r w:rsidR="00F04723" w:rsidRPr="009B44B8">
        <w:rPr>
          <w:rFonts w:ascii="Arial" w:hAnsi="Arial" w:cs="Arial"/>
        </w:rPr>
        <w:t xml:space="preserve"> </w:t>
      </w:r>
      <w:proofErr w:type="spellStart"/>
      <w:r w:rsidR="00F04723" w:rsidRPr="009B44B8">
        <w:rPr>
          <w:rFonts w:ascii="Arial" w:hAnsi="Arial" w:cs="Arial"/>
          <w:b/>
        </w:rPr>
        <w:t>Муслумова</w:t>
      </w:r>
      <w:proofErr w:type="spellEnd"/>
      <w:r w:rsidR="00F04723" w:rsidRPr="009B44B8">
        <w:rPr>
          <w:rFonts w:ascii="Arial" w:hAnsi="Arial" w:cs="Arial"/>
          <w:b/>
        </w:rPr>
        <w:t xml:space="preserve"> Рустама </w:t>
      </w:r>
      <w:proofErr w:type="spellStart"/>
      <w:r w:rsidR="00F04723" w:rsidRPr="009B44B8">
        <w:rPr>
          <w:rFonts w:ascii="Arial" w:hAnsi="Arial" w:cs="Arial"/>
          <w:b/>
        </w:rPr>
        <w:t>Рафиковича</w:t>
      </w:r>
      <w:proofErr w:type="spellEnd"/>
      <w:r w:rsidR="00F04723" w:rsidRPr="009B44B8">
        <w:rPr>
          <w:rFonts w:ascii="Arial" w:hAnsi="Arial" w:cs="Arial"/>
        </w:rPr>
        <w:t>, канд. психолог</w:t>
      </w:r>
      <w:proofErr w:type="gramStart"/>
      <w:r w:rsidR="00F04723" w:rsidRPr="009B44B8">
        <w:rPr>
          <w:rFonts w:ascii="Arial" w:hAnsi="Arial" w:cs="Arial"/>
        </w:rPr>
        <w:t>.</w:t>
      </w:r>
      <w:proofErr w:type="gramEnd"/>
      <w:r w:rsidR="00F04723" w:rsidRPr="009B44B8">
        <w:rPr>
          <w:rFonts w:ascii="Arial" w:hAnsi="Arial" w:cs="Arial"/>
        </w:rPr>
        <w:t xml:space="preserve"> </w:t>
      </w:r>
      <w:proofErr w:type="gramStart"/>
      <w:r w:rsidR="00F04723" w:rsidRPr="009B44B8">
        <w:rPr>
          <w:rFonts w:ascii="Arial" w:hAnsi="Arial" w:cs="Arial"/>
        </w:rPr>
        <w:t>н</w:t>
      </w:r>
      <w:proofErr w:type="gramEnd"/>
      <w:r w:rsidR="00F04723" w:rsidRPr="009B44B8">
        <w:rPr>
          <w:rFonts w:ascii="Arial" w:hAnsi="Arial" w:cs="Arial"/>
        </w:rPr>
        <w:t xml:space="preserve">аук, доцента кафедры психологии развития и педагогической психологии; Институт социальных </w:t>
      </w:r>
      <w:r>
        <w:rPr>
          <w:rFonts w:ascii="Arial" w:hAnsi="Arial" w:cs="Arial"/>
        </w:rPr>
        <w:br/>
      </w:r>
      <w:r w:rsidR="00F04723" w:rsidRPr="009B44B8">
        <w:rPr>
          <w:rFonts w:ascii="Arial" w:hAnsi="Arial" w:cs="Arial"/>
        </w:rPr>
        <w:t>и политических наук.</w:t>
      </w:r>
    </w:p>
    <w:p w:rsidR="009B44B8" w:rsidRPr="009B44B8" w:rsidRDefault="009B44B8" w:rsidP="009B44B8">
      <w:pPr>
        <w:ind w:firstLine="567"/>
        <w:jc w:val="both"/>
        <w:rPr>
          <w:rFonts w:ascii="Arial" w:hAnsi="Arial" w:cs="Arial"/>
        </w:rPr>
      </w:pPr>
      <w:r w:rsidRPr="009B44B8">
        <w:rPr>
          <w:rFonts w:ascii="Arial" w:hAnsi="Arial" w:cs="Arial"/>
          <w:b/>
          <w:spacing w:val="-2"/>
        </w:rPr>
        <w:t>3.</w:t>
      </w:r>
      <w:r w:rsidRPr="009B44B8">
        <w:rPr>
          <w:rFonts w:ascii="Arial" w:hAnsi="Arial" w:cs="Arial"/>
          <w:spacing w:val="-2"/>
        </w:rPr>
        <w:t> «Доцент по научной специальности 01.04.14 – Теплофизика и теоретическая</w:t>
      </w:r>
      <w:r w:rsidRPr="009B44B8">
        <w:rPr>
          <w:rFonts w:ascii="Arial" w:hAnsi="Arial" w:cs="Arial"/>
        </w:rPr>
        <w:t xml:space="preserve"> теплотехника» </w:t>
      </w:r>
      <w:r w:rsidRPr="009B44B8">
        <w:rPr>
          <w:rFonts w:ascii="Arial" w:hAnsi="Arial" w:cs="Arial"/>
          <w:b/>
        </w:rPr>
        <w:t>Красных Владислава Юрьевича</w:t>
      </w:r>
      <w:r w:rsidRPr="009B44B8">
        <w:rPr>
          <w:rFonts w:ascii="Arial" w:hAnsi="Arial" w:cs="Arial"/>
        </w:rPr>
        <w:t xml:space="preserve">, канд. </w:t>
      </w:r>
      <w:proofErr w:type="spellStart"/>
      <w:r w:rsidRPr="009B44B8">
        <w:rPr>
          <w:rFonts w:ascii="Arial" w:hAnsi="Arial" w:cs="Arial"/>
        </w:rPr>
        <w:t>техн</w:t>
      </w:r>
      <w:proofErr w:type="spellEnd"/>
      <w:r w:rsidRPr="009B44B8">
        <w:rPr>
          <w:rFonts w:ascii="Arial" w:hAnsi="Arial" w:cs="Arial"/>
        </w:rPr>
        <w:t>. наук, доцента кафедры оборудования и эксплуатации газопроводов (0,5 ставки, внешний совместитель); Уральский энергетический институт.</w:t>
      </w:r>
    </w:p>
    <w:p w:rsidR="009B44B8" w:rsidRPr="009B44B8" w:rsidRDefault="009B44B8" w:rsidP="009B44B8">
      <w:pPr>
        <w:ind w:firstLine="567"/>
        <w:jc w:val="both"/>
        <w:rPr>
          <w:rFonts w:ascii="Arial" w:hAnsi="Arial" w:cs="Arial"/>
        </w:rPr>
      </w:pPr>
      <w:r w:rsidRPr="009B44B8">
        <w:rPr>
          <w:rFonts w:ascii="Arial" w:hAnsi="Arial" w:cs="Arial"/>
          <w:b/>
        </w:rPr>
        <w:t>4.</w:t>
      </w:r>
      <w:r w:rsidRPr="009B44B8">
        <w:rPr>
          <w:rFonts w:ascii="Arial" w:hAnsi="Arial" w:cs="Arial"/>
        </w:rPr>
        <w:t xml:space="preserve"> «Доцент по научной специальности 13.00.04 – Теория и методика физического воспитания, спортивной тренировки, оздоровительной и адаптивной физической культуры» </w:t>
      </w:r>
      <w:proofErr w:type="spellStart"/>
      <w:r w:rsidRPr="009B44B8">
        <w:rPr>
          <w:rFonts w:ascii="Arial" w:hAnsi="Arial" w:cs="Arial"/>
          <w:b/>
        </w:rPr>
        <w:t>Брёховой</w:t>
      </w:r>
      <w:proofErr w:type="spellEnd"/>
      <w:r w:rsidRPr="009B44B8">
        <w:rPr>
          <w:rFonts w:ascii="Arial" w:hAnsi="Arial" w:cs="Arial"/>
          <w:b/>
        </w:rPr>
        <w:t xml:space="preserve"> Людмилы Леонидовны</w:t>
      </w:r>
      <w:r w:rsidRPr="009B44B8">
        <w:rPr>
          <w:rFonts w:ascii="Arial" w:hAnsi="Arial" w:cs="Arial"/>
        </w:rPr>
        <w:t>, доцента кафедры циклических видов спорта; Инс</w:t>
      </w:r>
      <w:bookmarkStart w:id="0" w:name="_GoBack"/>
      <w:bookmarkEnd w:id="0"/>
      <w:r w:rsidRPr="009B44B8">
        <w:rPr>
          <w:rFonts w:ascii="Arial" w:hAnsi="Arial" w:cs="Arial"/>
        </w:rPr>
        <w:t>титут физической культуры, спорта и молодежной политики.</w:t>
      </w:r>
    </w:p>
    <w:p w:rsidR="009B44B8" w:rsidRPr="009B44B8" w:rsidRDefault="009B44B8" w:rsidP="009B44B8">
      <w:pPr>
        <w:jc w:val="center"/>
        <w:rPr>
          <w:rFonts w:ascii="Arial" w:hAnsi="Arial" w:cs="Arial"/>
        </w:rPr>
      </w:pPr>
      <w:r w:rsidRPr="009B44B8">
        <w:rPr>
          <w:rFonts w:ascii="Arial" w:hAnsi="Arial" w:cs="Arial"/>
        </w:rPr>
        <w:t>(</w:t>
      </w:r>
      <w:r w:rsidRPr="009B44B8">
        <w:rPr>
          <w:rFonts w:ascii="Arial" w:hAnsi="Arial" w:cs="Arial"/>
          <w:i/>
        </w:rPr>
        <w:t>на основании критериев присвоения ученых званий в области физической культуры и спорта и требований к лицам, претендующим на присвоение ученых званий</w:t>
      </w:r>
      <w:r w:rsidRPr="009B44B8">
        <w:rPr>
          <w:rFonts w:ascii="Arial" w:hAnsi="Arial" w:cs="Arial"/>
          <w:i/>
        </w:rPr>
        <w:t xml:space="preserve"> </w:t>
      </w:r>
      <w:r w:rsidRPr="009B44B8">
        <w:rPr>
          <w:rFonts w:ascii="Arial" w:hAnsi="Arial" w:cs="Arial"/>
          <w:i/>
        </w:rPr>
        <w:t>в области физической культуры и спорта</w:t>
      </w:r>
      <w:r w:rsidRPr="009B44B8">
        <w:rPr>
          <w:rFonts w:ascii="Arial" w:hAnsi="Arial" w:cs="Arial"/>
        </w:rPr>
        <w:t>)</w:t>
      </w:r>
    </w:p>
    <w:sectPr w:rsidR="009B44B8" w:rsidRPr="009B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9AB"/>
    <w:rsid w:val="00000A37"/>
    <w:rsid w:val="00052494"/>
    <w:rsid w:val="0008752A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47DD7"/>
    <w:rsid w:val="00274BF4"/>
    <w:rsid w:val="0028308B"/>
    <w:rsid w:val="002973B7"/>
    <w:rsid w:val="002A4BF7"/>
    <w:rsid w:val="002D3800"/>
    <w:rsid w:val="002E6CE5"/>
    <w:rsid w:val="002F25C9"/>
    <w:rsid w:val="002F3C15"/>
    <w:rsid w:val="00304391"/>
    <w:rsid w:val="00315963"/>
    <w:rsid w:val="00324745"/>
    <w:rsid w:val="00345965"/>
    <w:rsid w:val="003A5BC6"/>
    <w:rsid w:val="004A71A2"/>
    <w:rsid w:val="004B47C4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659B5"/>
    <w:rsid w:val="00682E03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69F3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12FC"/>
    <w:rsid w:val="009A140A"/>
    <w:rsid w:val="009B44B8"/>
    <w:rsid w:val="00A230C3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2939"/>
    <w:rsid w:val="00C47A63"/>
    <w:rsid w:val="00C517C5"/>
    <w:rsid w:val="00C6185C"/>
    <w:rsid w:val="00C62EB4"/>
    <w:rsid w:val="00C80D89"/>
    <w:rsid w:val="00C81124"/>
    <w:rsid w:val="00CF0EB0"/>
    <w:rsid w:val="00CF45A9"/>
    <w:rsid w:val="00CF5EEF"/>
    <w:rsid w:val="00D07305"/>
    <w:rsid w:val="00D152DD"/>
    <w:rsid w:val="00D24D32"/>
    <w:rsid w:val="00D36B4E"/>
    <w:rsid w:val="00D4089C"/>
    <w:rsid w:val="00D505BD"/>
    <w:rsid w:val="00D77856"/>
    <w:rsid w:val="00DC4E4A"/>
    <w:rsid w:val="00DC654B"/>
    <w:rsid w:val="00DD0FCB"/>
    <w:rsid w:val="00E01E34"/>
    <w:rsid w:val="00E12A69"/>
    <w:rsid w:val="00E17D2C"/>
    <w:rsid w:val="00E22A31"/>
    <w:rsid w:val="00E24EC8"/>
    <w:rsid w:val="00E7232B"/>
    <w:rsid w:val="00F04723"/>
    <w:rsid w:val="00F10636"/>
    <w:rsid w:val="00F13644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2013-12-18T11:55:00Z</dcterms:created>
  <dcterms:modified xsi:type="dcterms:W3CDTF">2015-04-03T04:55:00Z</dcterms:modified>
</cp:coreProperties>
</file>