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«Международный </w:t>
      </w:r>
      <w:r w:rsidR="00655328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электронный словарь-глоссарий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современной философии художественности»</w:t>
      </w:r>
    </w:p>
    <w:p w:rsidR="00DD3E90" w:rsidRDefault="001C6F22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</w:t>
      </w:r>
      <w:r w:rsidR="002E285B">
        <w:rPr>
          <w:rFonts w:ascii="Times New Roman" w:eastAsia="Times New Roman" w:hAnsi="Times New Roman" w:cs="Times New Roman"/>
          <w:b/>
          <w:i/>
          <w:sz w:val="28"/>
          <w:szCs w:val="28"/>
        </w:rPr>
        <w:t>нструкция для авторов глоссария</w:t>
      </w:r>
    </w:p>
    <w:p w:rsidR="00DD3E90" w:rsidRDefault="00DD3E90" w:rsidP="00F0055B">
      <w:pPr>
        <w:spacing w:line="360" w:lineRule="auto"/>
        <w:jc w:val="center"/>
      </w:pP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1.Требуется назвать основные  ключевые слова (концепты) и дать их значения, составляющие минимальный тезаурус собственной спецификации художественности, в любой их последовательности и взаимосвязи, выбранной по желанию и логике автора, с лаконичным пояснением (если </w:t>
      </w:r>
      <w:r w:rsidR="00043233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требуется).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Максимальное количество концептов </w:t>
      </w:r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одного </w:t>
      </w:r>
      <w:r w:rsidR="00043233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12, максимальное количество фраз, раскрывающих содержание термина -3.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3.Каждый концепт репрезентируется одним «чистым случаем» = «образцом» - гиперссылкой на конкретный художественный феномен и одной ссылкой на  первоисточник вводимого концепта,  если он есть, или ссылкой на то, что в контексте проективной философии художественности предложенный термин вводится впервые.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4. Автор может представить свои  концепты без их повторов по каждому из </w:t>
      </w:r>
      <w:r w:rsidR="009720A1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предполагаемых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разделов глоссария:</w:t>
      </w:r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эстетика и философия искусства; философия культуры и культурология; искусствознание и другие науки об искусстве (и не об искусстве тоже); критика; арт-менеджмен</w:t>
      </w:r>
      <w:r w:rsidR="00F65011">
        <w:rPr>
          <w:rFonts w:ascii="Times New Roman" w:eastAsia="Times New Roman" w:hAnsi="Times New Roman" w:cs="Times New Roman"/>
          <w:i/>
          <w:sz w:val="28"/>
          <w:szCs w:val="28"/>
        </w:rPr>
        <w:t>т и выставочная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 художники (как профессионалы, так и «воскресные художники» - непрофессионалы</w:t>
      </w:r>
      <w:r w:rsidR="00F6501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 реципиенты; «случайные прохожие»</w:t>
      </w:r>
      <w:r w:rsidR="00F650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Также может быть предложен новый раздел</w:t>
      </w:r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подраздел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внесением в него своих  новых терминов.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 Основные языки глоссария:  национальный с собственным авторским переводом на английский (для носителей этого языка возможен собственный перевод на  другие языки по желанию автора).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6. Для получения авторских прав публикации и возможности обсуждения в сообществе коллег-участников проекта, а также для последующего доступа к сервисам сайта словаря требуется указать некоторые персональные данные </w:t>
      </w:r>
      <w:r w:rsidR="00030061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отдельном листе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 двух языках</w:t>
      </w:r>
      <w:r w:rsidR="00655328">
        <w:rPr>
          <w:rFonts w:ascii="Times New Roman" w:eastAsia="Times New Roman" w:hAnsi="Times New Roman" w:cs="Times New Roman"/>
          <w:i/>
          <w:sz w:val="28"/>
          <w:szCs w:val="28"/>
        </w:rPr>
        <w:t>, выравнивание</w:t>
      </w:r>
      <w:r w:rsidR="00B524E6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ширине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DD3E90" w:rsidRPr="00B524E6" w:rsidRDefault="002E285B" w:rsidP="00F0055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 Требующиеся</w:t>
      </w:r>
      <w:r w:rsidR="00030061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0061">
        <w:rPr>
          <w:rFonts w:ascii="Times New Roman" w:eastAsia="Times New Roman" w:hAnsi="Times New Roman" w:cs="Times New Roman"/>
          <w:i/>
          <w:sz w:val="28"/>
          <w:szCs w:val="28"/>
        </w:rPr>
        <w:t xml:space="preserve">Листа персональных данных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реквизиты:</w:t>
      </w:r>
    </w:p>
    <w:p w:rsidR="00655328" w:rsidRPr="00B524E6" w:rsidRDefault="00655328" w:rsidP="0065532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Свое фото (по желанию)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Ф.И.О. (полностью)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Страна, город, место работы и должность, звание и другие реляции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Адреса электронной почты</w:t>
      </w:r>
    </w:p>
    <w:p w:rsidR="00DD3E90" w:rsidRDefault="002E285B" w:rsidP="00F0055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Телефоны</w:t>
      </w:r>
    </w:p>
    <w:p w:rsidR="00ED070A" w:rsidRDefault="00ED070A" w:rsidP="00ED070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Адрес почтовый (по желанию)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Другая возможная адресация: страницы в интернете и др. (по желанию)</w:t>
      </w:r>
    </w:p>
    <w:p w:rsidR="004D7F67" w:rsidRDefault="004D7F67" w:rsidP="00F0055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Краткая биография</w:t>
      </w:r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приоритетные направления творчества (по желанию)</w:t>
      </w:r>
    </w:p>
    <w:p w:rsidR="00C75ECD" w:rsidRPr="002926AC" w:rsidRDefault="008C3032" w:rsidP="00F0055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8. Предлагаемую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 xml:space="preserve"> публикацию </w:t>
      </w:r>
      <w:r w:rsidR="00364EFE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прилагаемым листом персональных данных 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автору нужно отправить по такому адресу:</w:t>
      </w:r>
      <w:r w:rsidR="003C45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A93460" w:rsidRPr="00364FF8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BorisOrlov</w:t>
        </w:r>
        <w:r w:rsidR="00A93460" w:rsidRPr="00364FF8">
          <w:rPr>
            <w:rStyle w:val="a6"/>
            <w:rFonts w:ascii="Times New Roman" w:eastAsia="Times New Roman" w:hAnsi="Times New Roman" w:cs="Times New Roman"/>
            <w:i/>
            <w:sz w:val="28"/>
            <w:szCs w:val="28"/>
          </w:rPr>
          <w:t>51@</w:t>
        </w:r>
        <w:r w:rsidR="00A93460" w:rsidRPr="00364FF8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gmail</w:t>
        </w:r>
        <w:r w:rsidR="00A93460" w:rsidRPr="00364FF8">
          <w:rPr>
            <w:rStyle w:val="a6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A93460" w:rsidRPr="00364FF8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дальнейшем, по мере создания сайта словаря</w:t>
      </w:r>
      <w:r w:rsidR="009720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первоначально накопленные материалы будут откорректированы в соответствии с предложенным электронным форматом и опубликованы на сайте с возможностью его широкого ф</w:t>
      </w:r>
      <w:r w:rsidR="00C75ECD">
        <w:rPr>
          <w:rFonts w:ascii="Times New Roman" w:eastAsia="Times New Roman" w:hAnsi="Times New Roman" w:cs="Times New Roman"/>
          <w:i/>
          <w:sz w:val="28"/>
          <w:szCs w:val="28"/>
        </w:rPr>
        <w:t>ункционала для</w:t>
      </w:r>
      <w:r w:rsidR="0079294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авторов онлайн и привязкой к другим сайтам</w:t>
      </w:r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C6F2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или страницам) - коррелятам. Появится и возможность автоматической публикации новых статей</w:t>
      </w:r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 xml:space="preserve"> уже  непосредственно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этом специализированном сайте.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 Тексты статей сле</w:t>
      </w:r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 xml:space="preserve">дует оформлять в программе </w:t>
      </w:r>
      <w:proofErr w:type="spellStart"/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D4014A">
        <w:rPr>
          <w:rFonts w:ascii="Times New Roman" w:eastAsia="Times New Roman" w:hAnsi="Times New Roman" w:cs="Times New Roman"/>
          <w:i/>
          <w:sz w:val="28"/>
          <w:szCs w:val="28"/>
        </w:rPr>
        <w:t xml:space="preserve">шрифт </w:t>
      </w:r>
      <w:proofErr w:type="spellStart"/>
      <w:r w:rsidR="00D4014A">
        <w:rPr>
          <w:rFonts w:ascii="Times New Roman" w:eastAsia="Times New Roman" w:hAnsi="Times New Roman" w:cs="Times New Roman"/>
          <w:i/>
          <w:sz w:val="28"/>
          <w:szCs w:val="28"/>
        </w:rPr>
        <w:t>Times</w:t>
      </w:r>
      <w:proofErr w:type="spellEnd"/>
      <w:r w:rsidR="00D401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014A"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proofErr w:type="spellEnd"/>
      <w:r w:rsidR="00D401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014A">
        <w:rPr>
          <w:rFonts w:ascii="Times New Roman" w:eastAsia="Times New Roman" w:hAnsi="Times New Roman" w:cs="Times New Roman"/>
          <w:i/>
          <w:sz w:val="28"/>
          <w:szCs w:val="28"/>
        </w:rPr>
        <w:t>Roman</w:t>
      </w:r>
      <w:proofErr w:type="spellEnd"/>
      <w:r w:rsidR="00D4014A">
        <w:rPr>
          <w:rFonts w:ascii="Times New Roman" w:eastAsia="Times New Roman" w:hAnsi="Times New Roman" w:cs="Times New Roman"/>
          <w:i/>
          <w:sz w:val="28"/>
          <w:szCs w:val="28"/>
        </w:rPr>
        <w:t>, кегль 14</w:t>
      </w:r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D0A88">
        <w:rPr>
          <w:rFonts w:ascii="Times New Roman" w:eastAsia="Times New Roman" w:hAnsi="Times New Roman" w:cs="Times New Roman"/>
          <w:i/>
          <w:sz w:val="28"/>
          <w:szCs w:val="28"/>
        </w:rPr>
        <w:t xml:space="preserve">междустрочный </w:t>
      </w:r>
      <w:r w:rsidR="008328C8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интервал 1,5, </w:t>
      </w:r>
      <w:r w:rsidR="002D0A88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дополнительный интервал </w:t>
      </w:r>
      <w:r w:rsidR="002D0A8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между разделами (подразделами)</w:t>
      </w:r>
      <w:proofErr w:type="gramStart"/>
      <w:r w:rsidR="002D0A8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>ыравнивание по центру</w:t>
      </w:r>
      <w:r w:rsidR="00655328">
        <w:rPr>
          <w:rFonts w:ascii="Times New Roman" w:eastAsia="Times New Roman" w:hAnsi="Times New Roman" w:cs="Times New Roman"/>
          <w:i/>
          <w:sz w:val="28"/>
          <w:szCs w:val="28"/>
        </w:rPr>
        <w:t xml:space="preserve"> с указанными </w:t>
      </w:r>
      <w:r w:rsidR="005372AB">
        <w:rPr>
          <w:rFonts w:ascii="Times New Roman" w:eastAsia="Times New Roman" w:hAnsi="Times New Roman" w:cs="Times New Roman"/>
          <w:i/>
          <w:sz w:val="28"/>
          <w:szCs w:val="28"/>
        </w:rPr>
        <w:t xml:space="preserve"> исключениями</w:t>
      </w:r>
      <w:r w:rsidR="00A26D2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двух языках – своем национальном и английском. Изображения – в формате JPEG.</w:t>
      </w:r>
    </w:p>
    <w:p w:rsidR="00DD3E90" w:rsidRDefault="002E285B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="004571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Структура публикации</w:t>
      </w:r>
      <w:r w:rsidR="004D7F67">
        <w:rPr>
          <w:rFonts w:ascii="Times New Roman" w:eastAsia="Times New Roman" w:hAnsi="Times New Roman" w:cs="Times New Roman"/>
          <w:i/>
          <w:sz w:val="28"/>
          <w:szCs w:val="28"/>
        </w:rPr>
        <w:t xml:space="preserve"> (два языка</w:t>
      </w:r>
      <w:r w:rsidR="00D4210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последовательно, через </w:t>
      </w:r>
      <w:r w:rsidR="004571DC">
        <w:rPr>
          <w:rFonts w:ascii="Times New Roman" w:eastAsia="Times New Roman" w:hAnsi="Times New Roman" w:cs="Times New Roman"/>
          <w:i/>
          <w:sz w:val="28"/>
          <w:szCs w:val="28"/>
        </w:rPr>
        <w:t xml:space="preserve">косую черту </w:t>
      </w:r>
      <w:proofErr w:type="gramStart"/>
      <w:r w:rsidR="00971FD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proofErr w:type="spellStart"/>
      <w:r w:rsidR="00D4210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D4210B">
        <w:rPr>
          <w:rFonts w:ascii="Times New Roman" w:eastAsia="Times New Roman" w:hAnsi="Times New Roman" w:cs="Times New Roman"/>
          <w:i/>
          <w:sz w:val="28"/>
          <w:szCs w:val="28"/>
        </w:rPr>
        <w:t>лэш</w:t>
      </w:r>
      <w:proofErr w:type="spellEnd"/>
      <w:r w:rsidR="00971FD4">
        <w:rPr>
          <w:rFonts w:ascii="Times New Roman" w:eastAsia="Times New Roman" w:hAnsi="Times New Roman" w:cs="Times New Roman"/>
          <w:i/>
          <w:sz w:val="28"/>
          <w:szCs w:val="28"/>
        </w:rPr>
        <w:t>, без нумерации</w:t>
      </w:r>
      <w:r w:rsidR="004D7F6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0055B" w:rsidRPr="00B06A01" w:rsidRDefault="004571DC" w:rsidP="00B06A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10.1. </w:t>
      </w:r>
      <w:r w:rsidR="002E285B" w:rsidRPr="006F466B">
        <w:rPr>
          <w:rFonts w:ascii="Times New Roman" w:eastAsia="Times New Roman" w:hAnsi="Times New Roman" w:cs="Times New Roman"/>
          <w:b/>
          <w:sz w:val="28"/>
          <w:szCs w:val="28"/>
        </w:rPr>
        <w:t>Название раздела</w:t>
      </w:r>
      <w:r w:rsidR="00A26D25" w:rsidRPr="006F4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466B">
        <w:rPr>
          <w:rFonts w:ascii="Times New Roman" w:eastAsia="Times New Roman" w:hAnsi="Times New Roman" w:cs="Times New Roman"/>
          <w:b/>
          <w:sz w:val="28"/>
          <w:szCs w:val="28"/>
        </w:rPr>
        <w:t>– полужирным шрифтом</w:t>
      </w:r>
      <w:r w:rsidR="00B06A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06A01" w:rsidRPr="00B06A01">
        <w:rPr>
          <w:rFonts w:ascii="Times New Roman" w:eastAsia="Times New Roman" w:hAnsi="Times New Roman" w:cs="Times New Roman"/>
          <w:sz w:val="28"/>
          <w:szCs w:val="28"/>
        </w:rPr>
        <w:t>выравнивание по левом</w:t>
      </w:r>
      <w:r w:rsidR="00B06A01">
        <w:rPr>
          <w:rFonts w:ascii="Times New Roman" w:eastAsia="Times New Roman" w:hAnsi="Times New Roman" w:cs="Times New Roman"/>
          <w:sz w:val="28"/>
          <w:szCs w:val="28"/>
        </w:rPr>
        <w:t>у краю без отсту</w:t>
      </w:r>
      <w:r w:rsidR="00B06A01" w:rsidRPr="00B06A01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445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6B" w:rsidRPr="00B7621C" w:rsidRDefault="004571DC" w:rsidP="008328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10.2. </w:t>
      </w:r>
      <w:r w:rsidR="006F466B" w:rsidRPr="00B7621C">
        <w:rPr>
          <w:rFonts w:ascii="Times New Roman" w:eastAsia="Times New Roman" w:hAnsi="Times New Roman" w:cs="Times New Roman"/>
          <w:b/>
          <w:sz w:val="28"/>
          <w:szCs w:val="28"/>
        </w:rPr>
        <w:t xml:space="preserve">Имя и фамилия автора (полужирным шрифтом), </w:t>
      </w:r>
      <w:r w:rsidR="006F466B" w:rsidRPr="00B7621C">
        <w:rPr>
          <w:rFonts w:ascii="Times New Roman" w:eastAsia="Times New Roman" w:hAnsi="Times New Roman" w:cs="Times New Roman"/>
          <w:sz w:val="28"/>
          <w:szCs w:val="28"/>
        </w:rPr>
        <w:t>город, ст</w:t>
      </w:r>
      <w:r w:rsidR="001C6F22">
        <w:rPr>
          <w:rFonts w:ascii="Times New Roman" w:eastAsia="Times New Roman" w:hAnsi="Times New Roman" w:cs="Times New Roman"/>
          <w:sz w:val="28"/>
          <w:szCs w:val="28"/>
        </w:rPr>
        <w:t>рана, адрес электронной почты (</w:t>
      </w:r>
      <w:r w:rsidR="006F466B" w:rsidRPr="00B7621C">
        <w:rPr>
          <w:rFonts w:ascii="Times New Roman" w:eastAsia="Times New Roman" w:hAnsi="Times New Roman" w:cs="Times New Roman"/>
          <w:sz w:val="28"/>
          <w:szCs w:val="28"/>
        </w:rPr>
        <w:t>выравнивание по левому краю без отступа</w:t>
      </w:r>
      <w:r w:rsidR="008328C8" w:rsidRPr="00B7621C">
        <w:rPr>
          <w:rFonts w:ascii="Times New Roman" w:eastAsia="Times New Roman" w:hAnsi="Times New Roman" w:cs="Times New Roman"/>
          <w:sz w:val="28"/>
          <w:szCs w:val="28"/>
        </w:rPr>
        <w:t>, строки столбиком</w:t>
      </w:r>
      <w:r w:rsidR="006F466B" w:rsidRPr="00B762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3E90" w:rsidRPr="00B04EF6" w:rsidRDefault="004571DC" w:rsidP="008328C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10.3. </w:t>
      </w:r>
      <w:r w:rsidR="00F0055B" w:rsidRPr="006F466B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</w:t>
      </w:r>
      <w:r w:rsidR="00A26D25" w:rsidRPr="006F466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подраздела (если он </w:t>
      </w:r>
      <w:r w:rsidR="005372AB" w:rsidRPr="006F466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 </w:t>
      </w:r>
      <w:r w:rsidR="00A26D25" w:rsidRPr="006F466B">
        <w:rPr>
          <w:rFonts w:ascii="Times New Roman" w:eastAsia="Times New Roman" w:hAnsi="Times New Roman" w:cs="Times New Roman"/>
          <w:b/>
          <w:sz w:val="28"/>
          <w:szCs w:val="28"/>
        </w:rPr>
        <w:t>вводится автором)</w:t>
      </w:r>
      <w:r w:rsidR="005372AB" w:rsidRPr="006F466B">
        <w:rPr>
          <w:rFonts w:ascii="Times New Roman" w:eastAsia="Times New Roman" w:hAnsi="Times New Roman" w:cs="Times New Roman"/>
          <w:b/>
          <w:sz w:val="28"/>
          <w:szCs w:val="28"/>
        </w:rPr>
        <w:t xml:space="preserve"> - полужирным шрифтом</w:t>
      </w:r>
      <w:r w:rsidR="008328C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04EF6" w:rsidRPr="00B04EF6">
        <w:rPr>
          <w:rFonts w:ascii="Times New Roman" w:eastAsia="Times New Roman" w:hAnsi="Times New Roman" w:cs="Times New Roman"/>
          <w:sz w:val="28"/>
          <w:szCs w:val="28"/>
        </w:rPr>
        <w:t>выравнивание по левому краю</w:t>
      </w:r>
      <w:r w:rsidR="00B06A01">
        <w:rPr>
          <w:rFonts w:ascii="Times New Roman" w:eastAsia="Times New Roman" w:hAnsi="Times New Roman" w:cs="Times New Roman"/>
          <w:sz w:val="28"/>
          <w:szCs w:val="28"/>
        </w:rPr>
        <w:t xml:space="preserve"> без отступа</w:t>
      </w:r>
      <w:r w:rsidR="00445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4DC" w:rsidRPr="00997A8E" w:rsidRDefault="004571DC" w:rsidP="00F0055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10.4. </w:t>
      </w:r>
      <w:r w:rsidR="002E285B" w:rsidRPr="006F466B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Концепт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997A8E">
        <w:rPr>
          <w:rFonts w:ascii="Times New Roman" w:eastAsia="Times New Roman" w:hAnsi="Times New Roman" w:cs="Times New Roman"/>
          <w:i/>
          <w:sz w:val="28"/>
          <w:szCs w:val="28"/>
        </w:rPr>
        <w:t xml:space="preserve">на национальном </w:t>
      </w:r>
      <w:proofErr w:type="gramStart"/>
      <w:r w:rsidR="00997A8E">
        <w:rPr>
          <w:rFonts w:ascii="Times New Roman" w:eastAsia="Times New Roman" w:hAnsi="Times New Roman" w:cs="Times New Roman"/>
          <w:i/>
          <w:sz w:val="28"/>
          <w:szCs w:val="28"/>
        </w:rPr>
        <w:t>языке</w:t>
      </w:r>
      <w:proofErr w:type="gramEnd"/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7224DC" w:rsidRPr="007224DC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="00D4210B" w:rsidRPr="006F466B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Концепт</w:t>
      </w:r>
      <w:r w:rsidR="00D4210B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210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английском </w:t>
      </w:r>
      <w:r w:rsidR="007224DC" w:rsidRPr="007224D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D2E86">
        <w:rPr>
          <w:rFonts w:ascii="Times New Roman" w:eastAsia="Times New Roman" w:hAnsi="Times New Roman" w:cs="Times New Roman"/>
          <w:i/>
          <w:sz w:val="28"/>
          <w:szCs w:val="28"/>
        </w:rPr>
        <w:t xml:space="preserve">с исключением слова «художественный» = </w:t>
      </w:r>
      <w:r w:rsidR="00AD2E86" w:rsidRPr="00AD2E86">
        <w:rPr>
          <w:rFonts w:ascii="Times New Roman" w:eastAsia="Times New Roman" w:hAnsi="Times New Roman" w:cs="Times New Roman"/>
          <w:i/>
          <w:sz w:val="28"/>
          <w:szCs w:val="28"/>
        </w:rPr>
        <w:t xml:space="preserve"> “</w:t>
      </w:r>
      <w:r w:rsidR="00AD2E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artistic</w:t>
      </w:r>
      <w:r w:rsidR="00AD2E86" w:rsidRPr="00AD2E86">
        <w:rPr>
          <w:rFonts w:ascii="Times New Roman" w:eastAsia="Times New Roman" w:hAnsi="Times New Roman" w:cs="Times New Roman"/>
          <w:i/>
          <w:sz w:val="28"/>
          <w:szCs w:val="28"/>
        </w:rPr>
        <w:t xml:space="preserve">”;                                      </w:t>
      </w:r>
      <w:r w:rsidR="00997A8E" w:rsidRPr="00971FD4">
        <w:rPr>
          <w:rFonts w:ascii="Times New Roman" w:eastAsia="Times New Roman" w:hAnsi="Times New Roman" w:cs="Times New Roman"/>
          <w:i/>
          <w:sz w:val="28"/>
          <w:szCs w:val="28"/>
        </w:rPr>
        <w:t>выделение полужирным курсивом</w:t>
      </w:r>
      <w:r w:rsidR="007224DC" w:rsidRPr="008328C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44593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224DC" w:rsidRPr="006F466B" w:rsidRDefault="004571DC" w:rsidP="004571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997A8E" w:rsidRPr="006F466B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7224DC" w:rsidRPr="006F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A8E" w:rsidRPr="006F466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224DC" w:rsidRPr="006F466B">
        <w:rPr>
          <w:rFonts w:ascii="Times New Roman" w:eastAsia="Times New Roman" w:hAnsi="Times New Roman" w:cs="Times New Roman"/>
          <w:sz w:val="28"/>
          <w:szCs w:val="28"/>
        </w:rPr>
        <w:t>онцепта 1  на национальном языке</w:t>
      </w:r>
      <w:r w:rsidR="00997A8E" w:rsidRPr="006F466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7224DC" w:rsidRPr="006F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A8E" w:rsidRPr="006F466B">
        <w:rPr>
          <w:rFonts w:ascii="Times New Roman" w:eastAsia="Times New Roman" w:hAnsi="Times New Roman" w:cs="Times New Roman"/>
          <w:sz w:val="28"/>
          <w:szCs w:val="28"/>
        </w:rPr>
        <w:t xml:space="preserve">значение  концепта 1  на английском языке </w:t>
      </w:r>
      <w:r w:rsidR="007224DC" w:rsidRPr="006F46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24DC" w:rsidRPr="00971FD4">
        <w:rPr>
          <w:rFonts w:ascii="Times New Roman" w:eastAsia="Times New Roman" w:hAnsi="Times New Roman" w:cs="Times New Roman"/>
          <w:sz w:val="28"/>
          <w:szCs w:val="28"/>
        </w:rPr>
        <w:t xml:space="preserve">другие упоминаемые при этом концепты, если они тоже предлагаются автором </w:t>
      </w:r>
      <w:r w:rsidR="008C54F5" w:rsidRPr="00971FD4">
        <w:rPr>
          <w:rFonts w:ascii="Times New Roman" w:eastAsia="Times New Roman" w:hAnsi="Times New Roman" w:cs="Times New Roman"/>
          <w:sz w:val="28"/>
          <w:szCs w:val="28"/>
        </w:rPr>
        <w:t xml:space="preserve"> в состав словаря, </w:t>
      </w:r>
      <w:r w:rsidR="007224DC" w:rsidRPr="00971FD4">
        <w:rPr>
          <w:rFonts w:ascii="Times New Roman" w:eastAsia="Times New Roman" w:hAnsi="Times New Roman" w:cs="Times New Roman"/>
          <w:sz w:val="28"/>
          <w:szCs w:val="28"/>
        </w:rPr>
        <w:t xml:space="preserve"> выделяются полужирным курсивом</w:t>
      </w:r>
      <w:r w:rsidR="00FB31B1" w:rsidRPr="006F466B">
        <w:rPr>
          <w:rFonts w:ascii="Times New Roman" w:eastAsia="Times New Roman" w:hAnsi="Times New Roman" w:cs="Times New Roman"/>
          <w:sz w:val="28"/>
          <w:szCs w:val="28"/>
        </w:rPr>
        <w:t>; прилагательное</w:t>
      </w:r>
      <w:r w:rsidR="00AD2E86" w:rsidRPr="006F466B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«художественный»=”</w:t>
      </w:r>
      <w:r w:rsidR="00AD2E86" w:rsidRPr="006F466B">
        <w:rPr>
          <w:rFonts w:ascii="Times New Roman" w:eastAsia="Times New Roman" w:hAnsi="Times New Roman" w:cs="Times New Roman"/>
          <w:sz w:val="28"/>
          <w:szCs w:val="28"/>
          <w:lang w:val="en-US"/>
        </w:rPr>
        <w:t>artistic</w:t>
      </w:r>
      <w:r w:rsidR="00AD2E86" w:rsidRPr="006F466B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FB31B1" w:rsidRPr="006F466B">
        <w:rPr>
          <w:rFonts w:ascii="Times New Roman" w:eastAsia="Times New Roman" w:hAnsi="Times New Roman" w:cs="Times New Roman"/>
          <w:sz w:val="28"/>
          <w:szCs w:val="28"/>
        </w:rPr>
        <w:t xml:space="preserve">сокращается </w:t>
      </w:r>
      <w:r w:rsidR="00AD2E86" w:rsidRPr="006F466B">
        <w:rPr>
          <w:rFonts w:ascii="Times New Roman" w:eastAsia="Times New Roman" w:hAnsi="Times New Roman" w:cs="Times New Roman"/>
          <w:sz w:val="28"/>
          <w:szCs w:val="28"/>
        </w:rPr>
        <w:t>до инициала с точкой</w:t>
      </w:r>
      <w:r w:rsidR="00FB31B1" w:rsidRPr="006F466B">
        <w:rPr>
          <w:rFonts w:ascii="Times New Roman" w:eastAsia="Times New Roman" w:hAnsi="Times New Roman" w:cs="Times New Roman"/>
          <w:sz w:val="28"/>
          <w:szCs w:val="28"/>
        </w:rPr>
        <w:t>, который размещается после концепта - существительного</w:t>
      </w:r>
      <w:r w:rsidR="007224DC" w:rsidRPr="006F46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5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E90" w:rsidRPr="006F466B" w:rsidRDefault="004571DC" w:rsidP="004571D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="002E285B" w:rsidRPr="006F466B">
        <w:rPr>
          <w:rFonts w:ascii="Times New Roman" w:eastAsia="Times New Roman" w:hAnsi="Times New Roman" w:cs="Times New Roman"/>
          <w:sz w:val="28"/>
          <w:szCs w:val="28"/>
        </w:rPr>
        <w:t xml:space="preserve">Ссылка </w:t>
      </w:r>
      <w:r w:rsidR="0079294F" w:rsidRPr="006F466B">
        <w:rPr>
          <w:rFonts w:ascii="Times New Roman" w:eastAsia="Times New Roman" w:hAnsi="Times New Roman" w:cs="Times New Roman"/>
          <w:sz w:val="28"/>
          <w:szCs w:val="28"/>
        </w:rPr>
        <w:t>(в скобках</w:t>
      </w:r>
      <w:r w:rsidR="00B06A01">
        <w:rPr>
          <w:rFonts w:ascii="Times New Roman" w:eastAsia="Times New Roman" w:hAnsi="Times New Roman" w:cs="Times New Roman"/>
          <w:sz w:val="28"/>
          <w:szCs w:val="28"/>
        </w:rPr>
        <w:t xml:space="preserve">, выравнивание по ширине </w:t>
      </w:r>
      <w:r w:rsidR="00A93460" w:rsidRPr="006F466B">
        <w:rPr>
          <w:rFonts w:ascii="Times New Roman" w:eastAsia="Times New Roman" w:hAnsi="Times New Roman" w:cs="Times New Roman"/>
          <w:sz w:val="28"/>
          <w:szCs w:val="28"/>
        </w:rPr>
        <w:t xml:space="preserve"> без отступа</w:t>
      </w:r>
      <w:r w:rsidR="0079294F" w:rsidRPr="006F466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E285B" w:rsidRPr="006F466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294F" w:rsidRPr="006F466B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значимый для автора </w:t>
      </w:r>
      <w:r w:rsidR="002E285B" w:rsidRPr="006F466B">
        <w:rPr>
          <w:rFonts w:ascii="Times New Roman" w:eastAsia="Times New Roman" w:hAnsi="Times New Roman" w:cs="Times New Roman"/>
          <w:sz w:val="28"/>
          <w:szCs w:val="28"/>
        </w:rPr>
        <w:t>первоисточник</w:t>
      </w:r>
      <w:r w:rsidR="00A26D25" w:rsidRPr="006F466B">
        <w:rPr>
          <w:rFonts w:ascii="Times New Roman" w:eastAsia="Times New Roman" w:hAnsi="Times New Roman" w:cs="Times New Roman"/>
          <w:sz w:val="28"/>
          <w:szCs w:val="28"/>
        </w:rPr>
        <w:t xml:space="preserve"> (если он есть) и</w:t>
      </w:r>
      <w:r w:rsidR="003C45BA" w:rsidRPr="006F466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26D25" w:rsidRPr="006F466B">
        <w:rPr>
          <w:rFonts w:ascii="Times New Roman" w:eastAsia="Times New Roman" w:hAnsi="Times New Roman" w:cs="Times New Roman"/>
          <w:sz w:val="28"/>
          <w:szCs w:val="28"/>
        </w:rPr>
        <w:t xml:space="preserve"> примечание</w:t>
      </w:r>
      <w:r w:rsidR="008C54F5" w:rsidRPr="006F466B">
        <w:rPr>
          <w:rFonts w:ascii="Times New Roman" w:eastAsia="Times New Roman" w:hAnsi="Times New Roman" w:cs="Times New Roman"/>
          <w:sz w:val="28"/>
          <w:szCs w:val="28"/>
        </w:rPr>
        <w:t xml:space="preserve"> о том</w:t>
      </w:r>
      <w:r w:rsidR="003C45BA" w:rsidRPr="006F46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4F5" w:rsidRPr="006F466B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5372AB" w:rsidRPr="006F466B">
        <w:rPr>
          <w:rFonts w:ascii="Times New Roman" w:eastAsia="Times New Roman" w:hAnsi="Times New Roman" w:cs="Times New Roman"/>
          <w:sz w:val="28"/>
          <w:szCs w:val="28"/>
        </w:rPr>
        <w:t xml:space="preserve"> концепт вводится впервые.</w:t>
      </w:r>
    </w:p>
    <w:p w:rsidR="00DD3E90" w:rsidRPr="006F466B" w:rsidRDefault="004571DC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proofErr w:type="gramStart"/>
      <w:r w:rsidR="002E285B" w:rsidRPr="006F466B">
        <w:rPr>
          <w:rFonts w:ascii="Times New Roman" w:eastAsia="Times New Roman" w:hAnsi="Times New Roman" w:cs="Times New Roman"/>
          <w:sz w:val="28"/>
          <w:szCs w:val="28"/>
        </w:rPr>
        <w:t xml:space="preserve">Репрезентативный случай применения концепта в виде </w:t>
      </w:r>
      <w:r w:rsidR="00876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85B" w:rsidRPr="006F466B">
        <w:rPr>
          <w:rFonts w:ascii="Times New Roman" w:eastAsia="Times New Roman" w:hAnsi="Times New Roman" w:cs="Times New Roman"/>
          <w:sz w:val="28"/>
          <w:szCs w:val="28"/>
        </w:rPr>
        <w:t>гиперссылки</w:t>
      </w:r>
      <w:r w:rsidR="002725D5" w:rsidRPr="006F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A8">
        <w:rPr>
          <w:rFonts w:ascii="Times New Roman" w:eastAsia="Times New Roman" w:hAnsi="Times New Roman" w:cs="Times New Roman"/>
          <w:sz w:val="28"/>
          <w:szCs w:val="28"/>
        </w:rPr>
        <w:t xml:space="preserve">на любой художественный артефакт </w:t>
      </w:r>
      <w:r w:rsidR="00876AD8">
        <w:rPr>
          <w:rFonts w:ascii="Times New Roman" w:eastAsia="Times New Roman" w:hAnsi="Times New Roman" w:cs="Times New Roman"/>
          <w:sz w:val="28"/>
          <w:szCs w:val="28"/>
        </w:rPr>
        <w:t xml:space="preserve">– это может быть изобразительное искусство, литература, 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 xml:space="preserve">театр, </w:t>
      </w:r>
      <w:r w:rsidR="00876AD8">
        <w:rPr>
          <w:rFonts w:ascii="Times New Roman" w:eastAsia="Times New Roman" w:hAnsi="Times New Roman" w:cs="Times New Roman"/>
          <w:sz w:val="28"/>
          <w:szCs w:val="28"/>
        </w:rPr>
        <w:t>кино, музыка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26A8">
        <w:rPr>
          <w:rFonts w:ascii="Times New Roman" w:eastAsia="Times New Roman" w:hAnsi="Times New Roman" w:cs="Times New Roman"/>
          <w:sz w:val="28"/>
          <w:szCs w:val="28"/>
        </w:rPr>
        <w:t xml:space="preserve">танец, 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>актуальное искусство</w:t>
      </w:r>
      <w:r w:rsidR="00876A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6A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т.д. и т.п.  с желательным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варианта </w:t>
      </w:r>
      <w:r w:rsidR="00876AD8">
        <w:rPr>
          <w:rFonts w:ascii="Times New Roman" w:eastAsia="Times New Roman" w:hAnsi="Times New Roman" w:cs="Times New Roman"/>
          <w:sz w:val="28"/>
          <w:szCs w:val="28"/>
        </w:rPr>
        <w:t>электронно-</w:t>
      </w:r>
      <w:proofErr w:type="spellStart"/>
      <w:r w:rsidR="00876AD8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="00876AD8">
        <w:rPr>
          <w:rFonts w:ascii="Times New Roman" w:eastAsia="Times New Roman" w:hAnsi="Times New Roman" w:cs="Times New Roman"/>
          <w:sz w:val="28"/>
          <w:szCs w:val="28"/>
        </w:rPr>
        <w:t xml:space="preserve"> ресурса</w:t>
      </w:r>
      <w:r w:rsidR="00945B84">
        <w:rPr>
          <w:rFonts w:ascii="Times New Roman" w:eastAsia="Times New Roman" w:hAnsi="Times New Roman" w:cs="Times New Roman"/>
          <w:sz w:val="28"/>
          <w:szCs w:val="28"/>
        </w:rPr>
        <w:t>, где можно найти представленное изображение, цитату, видео, музыкальную запись и т.д. и т.п.</w:t>
      </w:r>
      <w:r w:rsidR="00876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2F9B">
        <w:rPr>
          <w:rFonts w:ascii="Times New Roman" w:eastAsia="Times New Roman" w:hAnsi="Times New Roman" w:cs="Times New Roman"/>
          <w:sz w:val="28"/>
          <w:szCs w:val="28"/>
        </w:rPr>
        <w:t xml:space="preserve"> с пояснением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 xml:space="preserve"> конкретизируемого в </w:t>
      </w:r>
      <w:r w:rsidR="00BF19FC">
        <w:rPr>
          <w:rFonts w:ascii="Times New Roman" w:eastAsia="Times New Roman" w:hAnsi="Times New Roman" w:cs="Times New Roman"/>
          <w:sz w:val="28"/>
          <w:szCs w:val="28"/>
        </w:rPr>
        <w:t xml:space="preserve">данном 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>примере смысла вот так репрезентируемого</w:t>
      </w:r>
      <w:proofErr w:type="gramEnd"/>
      <w:r w:rsidR="00E36D46">
        <w:rPr>
          <w:rFonts w:ascii="Times New Roman" w:eastAsia="Times New Roman" w:hAnsi="Times New Roman" w:cs="Times New Roman"/>
          <w:sz w:val="28"/>
          <w:szCs w:val="28"/>
        </w:rPr>
        <w:t xml:space="preserve"> концепта</w:t>
      </w:r>
      <w:r w:rsidR="001A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446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>это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="00BF19FC">
        <w:rPr>
          <w:rFonts w:ascii="Times New Roman" w:eastAsia="Times New Roman" w:hAnsi="Times New Roman" w:cs="Times New Roman"/>
          <w:sz w:val="28"/>
          <w:szCs w:val="28"/>
        </w:rPr>
        <w:t xml:space="preserve"> «образец»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9FC">
        <w:rPr>
          <w:rFonts w:ascii="Times New Roman" w:eastAsia="Times New Roman" w:hAnsi="Times New Roman" w:cs="Times New Roman"/>
          <w:sz w:val="28"/>
          <w:szCs w:val="28"/>
        </w:rPr>
        <w:t xml:space="preserve"> не самоочевиден </w:t>
      </w:r>
      <w:r w:rsidR="00E36D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2F9B">
        <w:rPr>
          <w:rFonts w:ascii="Times New Roman" w:eastAsia="Times New Roman" w:hAnsi="Times New Roman" w:cs="Times New Roman"/>
          <w:sz w:val="28"/>
          <w:szCs w:val="28"/>
        </w:rPr>
        <w:t>одной фразой</w:t>
      </w:r>
      <w:r w:rsidR="00F24E32">
        <w:rPr>
          <w:rFonts w:ascii="Times New Roman" w:eastAsia="Times New Roman" w:hAnsi="Times New Roman" w:cs="Times New Roman"/>
          <w:sz w:val="28"/>
          <w:szCs w:val="28"/>
        </w:rPr>
        <w:t xml:space="preserve"> в скобках, по центру</w:t>
      </w:r>
      <w:r w:rsidR="00AD2F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5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E90" w:rsidRDefault="004571DC" w:rsidP="00F0055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10.8. </w:t>
      </w:r>
      <w:r w:rsidR="002E285B" w:rsidRPr="006F466B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Концепт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 xml:space="preserve"> 2… и т.д.</w:t>
      </w:r>
    </w:p>
    <w:p w:rsidR="00DD3E90" w:rsidRDefault="004571DC" w:rsidP="004571D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10.9. 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>Примечания</w:t>
      </w:r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72AB">
        <w:rPr>
          <w:rFonts w:ascii="Times New Roman" w:eastAsia="Times New Roman" w:hAnsi="Times New Roman" w:cs="Times New Roman"/>
          <w:i/>
          <w:sz w:val="28"/>
          <w:szCs w:val="28"/>
        </w:rPr>
        <w:t xml:space="preserve">(в скобках, </w:t>
      </w:r>
      <w:r w:rsidR="00B06A01">
        <w:rPr>
          <w:rFonts w:ascii="Times New Roman" w:eastAsia="Times New Roman" w:hAnsi="Times New Roman" w:cs="Times New Roman"/>
          <w:i/>
          <w:sz w:val="28"/>
          <w:szCs w:val="28"/>
        </w:rPr>
        <w:t xml:space="preserve">выравнивание по ширине </w:t>
      </w:r>
      <w:r w:rsidR="005372AB" w:rsidRPr="005372AB"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отступа</w:t>
      </w:r>
      <w:r w:rsidR="005372A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>курсивом</w:t>
      </w:r>
      <w:r w:rsidR="00043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E285B">
        <w:rPr>
          <w:rFonts w:ascii="Times New Roman" w:eastAsia="Times New Roman" w:hAnsi="Times New Roman" w:cs="Times New Roman"/>
          <w:i/>
          <w:sz w:val="28"/>
          <w:szCs w:val="28"/>
        </w:rPr>
        <w:t>: обоснование (если это необходимо) логики предложенного ряда введенных концептов в виде одного предложения; другие краткие комментарии</w:t>
      </w:r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 xml:space="preserve"> (по желанию)</w:t>
      </w:r>
      <w:r w:rsidR="00B06A0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6A01" w:rsidRDefault="004571DC" w:rsidP="004571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10.10. </w:t>
      </w:r>
      <w:r w:rsidR="00B7621C">
        <w:rPr>
          <w:rFonts w:ascii="Times New Roman" w:eastAsia="Times New Roman" w:hAnsi="Times New Roman" w:cs="Times New Roman"/>
          <w:i/>
          <w:sz w:val="28"/>
          <w:szCs w:val="28"/>
        </w:rPr>
        <w:t>В конце предлагаемого автором подраздела ссылка на одну</w:t>
      </w:r>
      <w:r w:rsidR="004F3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3460" w:rsidRPr="00A93460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A93460">
        <w:rPr>
          <w:rFonts w:ascii="Times New Roman" w:eastAsia="Times New Roman" w:hAnsi="Times New Roman" w:cs="Times New Roman"/>
          <w:i/>
          <w:sz w:val="28"/>
          <w:szCs w:val="28"/>
        </w:rPr>
        <w:t>две основные</w:t>
      </w:r>
      <w:r w:rsidR="00B7621C">
        <w:rPr>
          <w:rFonts w:ascii="Times New Roman" w:eastAsia="Times New Roman" w:hAnsi="Times New Roman" w:cs="Times New Roman"/>
          <w:i/>
          <w:sz w:val="28"/>
          <w:szCs w:val="28"/>
        </w:rPr>
        <w:t xml:space="preserve"> собственные работы</w:t>
      </w:r>
      <w:r w:rsidR="00A93460">
        <w:rPr>
          <w:rFonts w:ascii="Times New Roman" w:eastAsia="Times New Roman" w:hAnsi="Times New Roman" w:cs="Times New Roman"/>
          <w:i/>
          <w:sz w:val="28"/>
          <w:szCs w:val="28"/>
        </w:rPr>
        <w:t>, наиболее репрезентативные</w:t>
      </w:r>
      <w:r w:rsidR="003E62D4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связи с публик</w:t>
      </w:r>
      <w:r w:rsidR="00341C34">
        <w:rPr>
          <w:rFonts w:ascii="Times New Roman" w:eastAsia="Times New Roman" w:hAnsi="Times New Roman" w:cs="Times New Roman"/>
          <w:i/>
          <w:sz w:val="28"/>
          <w:szCs w:val="28"/>
        </w:rPr>
        <w:t xml:space="preserve">уемыми </w:t>
      </w:r>
      <w:r w:rsidR="002725D5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концептам</w:t>
      </w:r>
      <w:r w:rsidR="00341C3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C54F5">
        <w:rPr>
          <w:rFonts w:ascii="Times New Roman" w:eastAsia="Times New Roman" w:hAnsi="Times New Roman" w:cs="Times New Roman"/>
          <w:i/>
          <w:sz w:val="28"/>
          <w:szCs w:val="28"/>
        </w:rPr>
        <w:t xml:space="preserve">, если таковые </w:t>
      </w:r>
      <w:r w:rsidR="00B7621C">
        <w:rPr>
          <w:rFonts w:ascii="Times New Roman" w:eastAsia="Times New Roman" w:hAnsi="Times New Roman" w:cs="Times New Roman"/>
          <w:i/>
          <w:sz w:val="28"/>
          <w:szCs w:val="28"/>
        </w:rPr>
        <w:t xml:space="preserve">издания </w:t>
      </w:r>
      <w:r w:rsidR="001222E0">
        <w:rPr>
          <w:rFonts w:ascii="Times New Roman" w:eastAsia="Times New Roman" w:hAnsi="Times New Roman" w:cs="Times New Roman"/>
          <w:i/>
          <w:sz w:val="28"/>
          <w:szCs w:val="28"/>
        </w:rPr>
        <w:t xml:space="preserve">уже </w:t>
      </w:r>
      <w:r w:rsidR="008C54F5">
        <w:rPr>
          <w:rFonts w:ascii="Times New Roman" w:eastAsia="Times New Roman" w:hAnsi="Times New Roman" w:cs="Times New Roman"/>
          <w:i/>
          <w:sz w:val="28"/>
          <w:szCs w:val="28"/>
        </w:rPr>
        <w:t>имеются</w:t>
      </w:r>
      <w:r w:rsidR="00B762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7621C" w:rsidRPr="00B762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24E32">
        <w:rPr>
          <w:rFonts w:ascii="Times New Roman" w:eastAsia="Times New Roman" w:hAnsi="Times New Roman" w:cs="Times New Roman"/>
          <w:i/>
          <w:sz w:val="28"/>
          <w:szCs w:val="28"/>
        </w:rPr>
        <w:t>ссылка в скобках,</w:t>
      </w:r>
      <w:r w:rsidR="001222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6A01">
        <w:rPr>
          <w:rFonts w:ascii="Times New Roman" w:eastAsia="Times New Roman" w:hAnsi="Times New Roman" w:cs="Times New Roman"/>
          <w:i/>
          <w:sz w:val="28"/>
          <w:szCs w:val="28"/>
        </w:rPr>
        <w:t>выравнивание по ширине</w:t>
      </w:r>
      <w:r w:rsidR="00445936"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отступа, курсивом</w:t>
      </w:r>
      <w:proofErr w:type="gramStart"/>
      <w:r w:rsidR="00B762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28C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A93460" w:rsidRDefault="00F24E32" w:rsidP="004571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Эту  </w:t>
      </w:r>
      <w:proofErr w:type="spellStart"/>
      <w:r w:rsidR="00F827CD">
        <w:rPr>
          <w:rFonts w:ascii="Times New Roman" w:eastAsia="Times New Roman" w:hAnsi="Times New Roman" w:cs="Times New Roman"/>
          <w:i/>
          <w:sz w:val="28"/>
          <w:szCs w:val="28"/>
        </w:rPr>
        <w:t>ауто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ссылку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можно объединить с примечаниями.</w:t>
      </w:r>
    </w:p>
    <w:p w:rsidR="00D111BF" w:rsidRPr="00D111BF" w:rsidRDefault="00D111BF" w:rsidP="00D111B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0898" w:rsidRPr="00C75ECD" w:rsidRDefault="002E285B" w:rsidP="00BF19FC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 Типичный вариант реализации структурирования публикации</w:t>
      </w:r>
      <w:r w:rsidR="006D4F8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C2ABD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r w:rsidR="003E62D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C2A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D4F84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06A01" w:rsidRPr="00B06A01" w:rsidRDefault="007D0A16" w:rsidP="00B06A0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D0A16">
        <w:rPr>
          <w:rFonts w:ascii="Times New Roman" w:eastAsia="Times New Roman" w:hAnsi="Times New Roman" w:cs="Times New Roman"/>
          <w:b/>
          <w:sz w:val="28"/>
          <w:szCs w:val="28"/>
        </w:rPr>
        <w:t>Эстетика</w:t>
      </w:r>
      <w:r w:rsidRPr="007C08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D0A1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C08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D0A16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  <w:r w:rsidRPr="007C08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D0A16"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 w:rsidR="007C08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Aesthetics and Philosophy of Art</w:t>
      </w:r>
    </w:p>
    <w:p w:rsidR="00F0055B" w:rsidRDefault="00FB31B1" w:rsidP="00F0055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B31B1">
        <w:rPr>
          <w:rFonts w:ascii="Times New Roman" w:eastAsia="Times New Roman" w:hAnsi="Times New Roman" w:cs="Times New Roman"/>
          <w:b/>
          <w:sz w:val="28"/>
          <w:szCs w:val="28"/>
        </w:rPr>
        <w:t>Борис</w:t>
      </w:r>
      <w:r w:rsidRPr="00FB31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FB31B1">
        <w:rPr>
          <w:rFonts w:ascii="Times New Roman" w:eastAsia="Times New Roman" w:hAnsi="Times New Roman" w:cs="Times New Roman"/>
          <w:b/>
          <w:sz w:val="28"/>
          <w:szCs w:val="28"/>
        </w:rPr>
        <w:t>Орлов</w:t>
      </w:r>
      <w:r w:rsidRPr="00FB31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-  </w:t>
      </w:r>
      <w:r w:rsidRPr="00FB31B1"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r w:rsidRPr="00FB3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B31B1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FB3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B31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/ </w:t>
      </w:r>
    </w:p>
    <w:p w:rsidR="00F0055B" w:rsidRDefault="00FB31B1" w:rsidP="00F005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B31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Boris </w:t>
      </w:r>
      <w:proofErr w:type="spellStart"/>
      <w:r w:rsidRPr="00FB31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Orlov</w:t>
      </w:r>
      <w:proofErr w:type="spellEnd"/>
      <w:r w:rsidRPr="00FB31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B31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  </w:t>
      </w:r>
      <w:r w:rsidR="00971FD4">
        <w:rPr>
          <w:rFonts w:ascii="Times New Roman" w:eastAsia="Times New Roman" w:hAnsi="Times New Roman" w:cs="Times New Roman"/>
          <w:sz w:val="28"/>
          <w:szCs w:val="28"/>
          <w:lang w:val="en-US"/>
        </w:rPr>
        <w:t>Ekaterinburg</w:t>
      </w:r>
      <w:proofErr w:type="gramEnd"/>
      <w:r w:rsidR="00971FD4">
        <w:rPr>
          <w:rFonts w:ascii="Times New Roman" w:eastAsia="Times New Roman" w:hAnsi="Times New Roman" w:cs="Times New Roman"/>
          <w:sz w:val="28"/>
          <w:szCs w:val="28"/>
          <w:lang w:val="en-US"/>
        </w:rPr>
        <w:t>, Russia</w:t>
      </w:r>
      <w:r w:rsidRPr="00FB3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64EFE" w:rsidRPr="00B7621C" w:rsidRDefault="00D57E84" w:rsidP="00F0055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hyperlink r:id="rId6" w:history="1">
        <w:r w:rsidR="00FB31B1" w:rsidRPr="00FB31B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bvo</w:t>
        </w:r>
        <w:r w:rsidR="00FB31B1" w:rsidRPr="00B7621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51@</w:t>
        </w:r>
        <w:r w:rsidR="00FB31B1" w:rsidRPr="00FB31B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rambler</w:t>
        </w:r>
        <w:r w:rsidR="00FB31B1" w:rsidRPr="00B7621C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.</w:t>
        </w:r>
        <w:r w:rsidR="00FB31B1" w:rsidRPr="00FB31B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B31B1" w:rsidRPr="00B762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  </w:t>
      </w:r>
    </w:p>
    <w:p w:rsidR="007D0A16" w:rsidRPr="008328C8" w:rsidRDefault="007D0A16" w:rsidP="008328C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A16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</w:t>
      </w:r>
      <w:r w:rsidRPr="00832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b/>
          <w:sz w:val="28"/>
          <w:szCs w:val="28"/>
        </w:rPr>
        <w:t>творчество</w:t>
      </w:r>
      <w:r w:rsidR="007C0898" w:rsidRPr="00832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2F9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Artisti</w:t>
      </w:r>
      <w:r w:rsidR="00324F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324F2C" w:rsidRPr="00832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74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324F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reation</w:t>
      </w:r>
    </w:p>
    <w:p w:rsidR="007D0A16" w:rsidRPr="00324F2C" w:rsidRDefault="007D0A16" w:rsidP="00F0055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0A16">
        <w:rPr>
          <w:rFonts w:ascii="Times New Roman" w:eastAsia="Times New Roman" w:hAnsi="Times New Roman" w:cs="Times New Roman"/>
          <w:b/>
          <w:i/>
          <w:sz w:val="28"/>
          <w:szCs w:val="28"/>
        </w:rPr>
        <w:t>Фантазм</w:t>
      </w:r>
      <w:proofErr w:type="spellEnd"/>
      <w:r w:rsidR="00324F2C" w:rsidRPr="00324F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r w:rsidR="00324F2C" w:rsidRPr="00324F2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Phantasm</w:t>
      </w:r>
      <w:r w:rsidR="00324F2C" w:rsidRPr="00324F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43031" w:rsidRPr="004F33CB" w:rsidRDefault="007D0A16" w:rsidP="00F0055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7D0A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</w:rPr>
        <w:t xml:space="preserve">конкретное воплощение 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образа</w:t>
      </w:r>
      <w:r w:rsidRPr="007D0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1B1">
        <w:rPr>
          <w:rFonts w:ascii="Times New Roman" w:eastAsia="Times New Roman" w:hAnsi="Times New Roman" w:cs="Times New Roman"/>
          <w:sz w:val="28"/>
          <w:szCs w:val="28"/>
        </w:rPr>
        <w:t xml:space="preserve">х. в </w:t>
      </w:r>
      <w:r w:rsidRPr="007D0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</w:rPr>
        <w:t>реальности</w:t>
      </w:r>
      <w:r w:rsidR="00FB31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B31B1" w:rsidRPr="00FB31B1">
        <w:rPr>
          <w:rFonts w:ascii="Times New Roman" w:eastAsia="Times New Roman" w:hAnsi="Times New Roman" w:cs="Times New Roman"/>
          <w:sz w:val="28"/>
          <w:szCs w:val="28"/>
        </w:rPr>
        <w:t>х.</w:t>
      </w:r>
      <w:r w:rsidRPr="007D0A16">
        <w:rPr>
          <w:rFonts w:ascii="Times New Roman" w:eastAsia="Times New Roman" w:hAnsi="Times New Roman" w:cs="Times New Roman"/>
          <w:sz w:val="28"/>
          <w:szCs w:val="28"/>
        </w:rPr>
        <w:t xml:space="preserve">, которому придается статус подлинности и которое </w:t>
      </w:r>
      <w:proofErr w:type="spellStart"/>
      <w:r w:rsidRPr="004F2B6F">
        <w:rPr>
          <w:rFonts w:ascii="Times New Roman" w:eastAsia="Times New Roman" w:hAnsi="Times New Roman" w:cs="Times New Roman"/>
          <w:b/>
          <w:i/>
          <w:sz w:val="28"/>
          <w:szCs w:val="28"/>
        </w:rPr>
        <w:t>эвоцирует</w:t>
      </w:r>
      <w:proofErr w:type="spellEnd"/>
      <w:r w:rsidRPr="007D0A16">
        <w:rPr>
          <w:rFonts w:ascii="Times New Roman" w:eastAsia="Times New Roman" w:hAnsi="Times New Roman" w:cs="Times New Roman"/>
          <w:sz w:val="28"/>
          <w:szCs w:val="28"/>
        </w:rPr>
        <w:t xml:space="preserve"> (побуждает) к проживанию другой  - 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</w:rPr>
        <w:t>воображаемой</w:t>
      </w:r>
      <w:r w:rsidRPr="007D0A16">
        <w:rPr>
          <w:rFonts w:ascii="Times New Roman" w:eastAsia="Times New Roman" w:hAnsi="Times New Roman" w:cs="Times New Roman"/>
          <w:sz w:val="28"/>
          <w:szCs w:val="28"/>
        </w:rPr>
        <w:t xml:space="preserve"> – жизни</w:t>
      </w:r>
      <w:r w:rsidR="007C0898" w:rsidRPr="007C0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4F2C" w:rsidRPr="00324F2C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0898"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F2C" w:rsidRPr="007C0898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concrete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embodiment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image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B31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B31B1" w:rsidRPr="00FB31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into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reality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B31B1" w:rsidRPr="00FB31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B31B1" w:rsidRPr="00FB31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1B1" w:rsidRPr="00FB3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which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given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status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authenticity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which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induces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F2C" w:rsidRPr="007C08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4F2C" w:rsidRPr="004F2B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evokes</w:t>
      </w:r>
      <w:r w:rsidR="00324F2C" w:rsidRPr="007C089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live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another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F2B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imaginary</w:t>
      </w:r>
      <w:r w:rsidRPr="007C08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D0A16">
        <w:rPr>
          <w:rFonts w:ascii="Times New Roman" w:eastAsia="Times New Roman" w:hAnsi="Times New Roman" w:cs="Times New Roman"/>
          <w:sz w:val="28"/>
          <w:szCs w:val="28"/>
          <w:lang w:val="en-US"/>
        </w:rPr>
        <w:t>life</w:t>
      </w:r>
      <w:r w:rsidR="004F3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031" w:rsidRPr="004F33CB" w:rsidRDefault="00543031" w:rsidP="006553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4303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См., например: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3031">
        <w:rPr>
          <w:rFonts w:ascii="Times New Roman" w:eastAsia="Times New Roman" w:hAnsi="Times New Roman" w:cs="Times New Roman"/>
          <w:sz w:val="28"/>
          <w:szCs w:val="28"/>
        </w:rPr>
        <w:t>Делёз</w:t>
      </w:r>
      <w:proofErr w:type="spellEnd"/>
      <w:r w:rsidRPr="00543031">
        <w:rPr>
          <w:rFonts w:ascii="Times New Roman" w:eastAsia="Times New Roman" w:hAnsi="Times New Roman" w:cs="Times New Roman"/>
          <w:sz w:val="28"/>
          <w:szCs w:val="28"/>
        </w:rPr>
        <w:t xml:space="preserve"> Ж., </w:t>
      </w:r>
      <w:proofErr w:type="spellStart"/>
      <w:r w:rsidRPr="00543031">
        <w:rPr>
          <w:rFonts w:ascii="Times New Roman" w:eastAsia="Times New Roman" w:hAnsi="Times New Roman" w:cs="Times New Roman"/>
          <w:sz w:val="28"/>
          <w:szCs w:val="28"/>
        </w:rPr>
        <w:t>Гваттари</w:t>
      </w:r>
      <w:proofErr w:type="spellEnd"/>
      <w:r w:rsidRPr="0054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3031">
        <w:rPr>
          <w:rFonts w:ascii="Times New Roman" w:eastAsia="Times New Roman" w:hAnsi="Times New Roman" w:cs="Times New Roman"/>
          <w:sz w:val="28"/>
          <w:szCs w:val="28"/>
        </w:rPr>
        <w:t>Ф.</w:t>
      </w:r>
      <w:proofErr w:type="gramEnd"/>
      <w:r w:rsidRPr="00543031">
        <w:rPr>
          <w:rFonts w:ascii="Times New Roman" w:eastAsia="Times New Roman" w:hAnsi="Times New Roman" w:cs="Times New Roman"/>
          <w:sz w:val="28"/>
          <w:szCs w:val="28"/>
        </w:rPr>
        <w:t xml:space="preserve"> Что такое философия? </w:t>
      </w:r>
      <w:proofErr w:type="gramStart"/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54303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].</w:t>
      </w:r>
      <w:proofErr w:type="gramEnd"/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 URL: </w:t>
      </w:r>
      <w:hyperlink r:id="rId7" w:history="1">
        <w:r w:rsidRPr="005430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http://society.polbu.ru/delez_philosophy/ch07_v.html</w:t>
        </w:r>
      </w:hyperlink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See for example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G. </w:t>
      </w:r>
      <w:proofErr w:type="spellStart"/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Deleuze</w:t>
      </w:r>
      <w:proofErr w:type="spellEnd"/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F. </w:t>
      </w:r>
      <w:proofErr w:type="spellStart"/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Guattari</w:t>
      </w:r>
      <w:proofErr w:type="spellEnd"/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430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</w:t>
      </w:r>
      <w:r w:rsidRPr="00C75EC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Pr="00C75EC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Philosophy</w:t>
      </w:r>
      <w:proofErr w:type="gramStart"/>
      <w:r w:rsidRPr="00C75EC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?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trans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Tomlinson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Burchell</w:t>
      </w:r>
      <w:proofErr w:type="spellEnd"/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York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Columbia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3031">
        <w:rPr>
          <w:rFonts w:ascii="Times New Roman" w:eastAsia="Times New Roman" w:hAnsi="Times New Roman" w:cs="Times New Roman"/>
          <w:sz w:val="28"/>
          <w:szCs w:val="28"/>
          <w:lang w:val="en-US"/>
        </w:rPr>
        <w:t>Press</w:t>
      </w:r>
      <w:r w:rsidRPr="00C75ECD">
        <w:rPr>
          <w:rFonts w:ascii="Times New Roman" w:eastAsia="Times New Roman" w:hAnsi="Times New Roman" w:cs="Times New Roman"/>
          <w:sz w:val="28"/>
          <w:szCs w:val="28"/>
          <w:lang w:val="en-US"/>
        </w:rPr>
        <w:t>, 1994)</w:t>
      </w:r>
      <w:r w:rsidR="004F33CB" w:rsidRPr="004F33C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0C83" w:rsidRPr="004F2B6F" w:rsidRDefault="00830C83" w:rsidP="00F0055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B18CF2F" wp14:editId="11D10F86">
            <wp:extent cx="5940425" cy="4455319"/>
            <wp:effectExtent l="0" t="0" r="3175" b="2540"/>
            <wp:docPr id="1" name="Рисунок 1" descr="C:\Users\Борис Орлов\Desktop\Словарь\Дали Постоянство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 Орлов\Desktop\Словарь\Дали Постоянство памя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71" w:rsidRDefault="00830C83" w:rsidP="00B06A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Сальвадор Дали. Постоянство</w:t>
      </w:r>
      <w:r w:rsidRPr="00C75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C75EC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Salvador</w:t>
      </w:r>
      <w:r w:rsidRPr="00C75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Dali</w:t>
      </w:r>
      <w:r w:rsidRPr="00C75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C458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Persistence</w:t>
      </w:r>
      <w:r w:rsidRPr="00C458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C458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0C83">
        <w:rPr>
          <w:rFonts w:ascii="Times New Roman" w:eastAsia="Times New Roman" w:hAnsi="Times New Roman" w:cs="Times New Roman"/>
          <w:sz w:val="28"/>
          <w:szCs w:val="28"/>
          <w:lang w:val="en-US"/>
        </w:rPr>
        <w:t>Memory</w:t>
      </w:r>
      <w:r w:rsidR="00221E61" w:rsidRPr="00C458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00733" w:rsidRPr="00690776" w:rsidRDefault="00C45871" w:rsidP="00B06A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77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Фантазм</w:t>
      </w:r>
      <w:proofErr w:type="spellEnd"/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растекающегося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бытия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D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D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971FD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D4" w:rsidRPr="00F74C5C">
        <w:rPr>
          <w:rFonts w:ascii="Times New Roman" w:eastAsia="Times New Roman" w:hAnsi="Times New Roman" w:cs="Times New Roman"/>
          <w:b/>
          <w:i/>
          <w:sz w:val="28"/>
          <w:szCs w:val="28"/>
        </w:rPr>
        <w:t>побуждение</w:t>
      </w:r>
      <w:r w:rsidR="00F74C5C" w:rsidRPr="00F74C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4C5C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971FD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71FD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3AA" w:rsidRPr="0069077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71FD4">
        <w:rPr>
          <w:rFonts w:ascii="Times New Roman" w:eastAsia="Times New Roman" w:hAnsi="Times New Roman" w:cs="Times New Roman"/>
          <w:sz w:val="28"/>
          <w:szCs w:val="28"/>
          <w:lang w:val="en-US"/>
        </w:rPr>
        <w:t>memento</w:t>
      </w:r>
      <w:r w:rsidR="002803AA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D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4C0C">
        <w:rPr>
          <w:rFonts w:ascii="Times New Roman" w:eastAsia="Times New Roman" w:hAnsi="Times New Roman" w:cs="Times New Roman"/>
          <w:sz w:val="28"/>
          <w:szCs w:val="28"/>
          <w:lang w:val="en-US"/>
        </w:rPr>
        <w:t>mori</w:t>
      </w:r>
      <w:proofErr w:type="spellEnd"/>
      <w:r w:rsidR="002803AA" w:rsidRPr="0069077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71FD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204" w:rsidRPr="006907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776">
        <w:rPr>
          <w:rFonts w:ascii="Times New Roman" w:eastAsia="Times New Roman" w:hAnsi="Times New Roman" w:cs="Times New Roman"/>
          <w:sz w:val="28"/>
          <w:szCs w:val="28"/>
        </w:rPr>
        <w:t xml:space="preserve"> изображение,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Phantasm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204">
        <w:rPr>
          <w:rFonts w:ascii="Times New Roman" w:eastAsia="Times New Roman" w:hAnsi="Times New Roman" w:cs="Times New Roman"/>
          <w:sz w:val="28"/>
          <w:szCs w:val="28"/>
          <w:lang w:val="en-US"/>
        </w:rPr>
        <w:t>diffluent</w:t>
      </w:r>
      <w:r w:rsidR="0084020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80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temporali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ty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C0C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being</w:t>
      </w:r>
      <w:proofErr w:type="gramEnd"/>
      <w:r w:rsidR="006907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C0C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C0C" w:rsidRPr="00F74C5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evoking</w:t>
      </w:r>
      <w:r w:rsidR="00C74C0C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D2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044D20" w:rsidRPr="00044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03AA" w:rsidRPr="0069077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803AA" w:rsidRPr="002803AA">
        <w:rPr>
          <w:rFonts w:ascii="Times New Roman" w:eastAsia="Times New Roman" w:hAnsi="Times New Roman" w:cs="Times New Roman"/>
          <w:sz w:val="28"/>
          <w:szCs w:val="28"/>
          <w:lang w:val="en-US"/>
        </w:rPr>
        <w:t>memento</w:t>
      </w:r>
      <w:r w:rsidR="002803AA" w:rsidRPr="006907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803AA" w:rsidRPr="002803AA">
        <w:rPr>
          <w:rFonts w:ascii="Times New Roman" w:eastAsia="Times New Roman" w:hAnsi="Times New Roman" w:cs="Times New Roman"/>
          <w:sz w:val="28"/>
          <w:szCs w:val="28"/>
          <w:lang w:val="en-US"/>
        </w:rPr>
        <w:t>mori</w:t>
      </w:r>
      <w:proofErr w:type="spellEnd"/>
      <w:r w:rsidR="002803AA" w:rsidRPr="0069077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71FD4"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see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776">
        <w:rPr>
          <w:rFonts w:ascii="Times New Roman" w:eastAsia="Times New Roman" w:hAnsi="Times New Roman" w:cs="Times New Roman"/>
          <w:sz w:val="28"/>
          <w:szCs w:val="28"/>
          <w:lang w:val="en-US"/>
        </w:rPr>
        <w:t>image</w:t>
      </w:r>
      <w:r w:rsidR="00690776" w:rsidRPr="006907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example</w:t>
      </w:r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hyperlink r:id="rId9" w:history="1">
        <w:r w:rsidRPr="000869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69077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0869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Pr="0069077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869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on</w:t>
        </w:r>
        <w:r w:rsidRPr="0069077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869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web</w:t>
        </w:r>
        <w:r w:rsidRPr="0069077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869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9077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0869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dali</w:t>
        </w:r>
        <w:proofErr w:type="spellEnd"/>
        <w:r w:rsidRPr="0069077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Pr="000869C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pictures</w:t>
        </w:r>
        <w:r w:rsidRPr="0069077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/50</w:t>
        </w:r>
      </w:hyperlink>
      <w:r w:rsidRPr="00690776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</w:p>
    <w:p w:rsidR="00C45871" w:rsidRPr="00690776" w:rsidRDefault="00C45871" w:rsidP="00B06A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A01" w:rsidRPr="008E0BF1" w:rsidRDefault="00221E61" w:rsidP="00B06A01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E61">
        <w:rPr>
          <w:rFonts w:ascii="Times New Roman" w:eastAsia="Times New Roman" w:hAnsi="Times New Roman" w:cs="Times New Roman"/>
          <w:i/>
          <w:sz w:val="28"/>
          <w:szCs w:val="28"/>
        </w:rPr>
        <w:t xml:space="preserve">(Далее идет </w:t>
      </w:r>
      <w:r w:rsidRPr="00445936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Концепт</w:t>
      </w:r>
      <w:r w:rsidRPr="00221E61"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если он тоже входит в состав подраздела</w:t>
      </w:r>
      <w:r w:rsidR="008E0BF1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A74BE" w:rsidRPr="00B06A01" w:rsidRDefault="00DA74BE" w:rsidP="00DA74B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Артезис</w:t>
      </w:r>
      <w:proofErr w:type="spellEnd"/>
      <w:r w:rsidR="00B04EF6"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Pr="00DA74BE">
        <w:rPr>
          <w:rFonts w:ascii="Times New Roman" w:eastAsia="Times New Roman" w:hAnsi="Times New Roman" w:cs="Times New Roman"/>
          <w:b/>
          <w:i/>
          <w:sz w:val="28"/>
          <w:szCs w:val="28"/>
        </w:rPr>
        <w:t>удожественное</w:t>
      </w:r>
      <w:r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A74BE">
        <w:rPr>
          <w:rFonts w:ascii="Times New Roman" w:eastAsia="Times New Roman" w:hAnsi="Times New Roman" w:cs="Times New Roman"/>
          <w:b/>
          <w:i/>
          <w:sz w:val="28"/>
          <w:szCs w:val="28"/>
        </w:rPr>
        <w:t>бессознательное</w:t>
      </w:r>
      <w:r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r w:rsidR="00B04EF6"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proofErr w:type="spellStart"/>
      <w:r w:rsidR="00B04EF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</w:t>
      </w:r>
      <w:r w:rsidR="00B04EF6" w:rsidRPr="00B04EF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rthesis</w:t>
      </w:r>
      <w:proofErr w:type="spellEnd"/>
      <w:r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DA74B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Artistic</w:t>
      </w:r>
      <w:r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DA74B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nconscious</w:t>
      </w:r>
      <w:r w:rsidRPr="00B06A01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A43CB" w:rsidRPr="00700733" w:rsidRDefault="00DA74BE" w:rsidP="00DA74B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74B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A74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EA43CB">
        <w:rPr>
          <w:rFonts w:ascii="Times New Roman" w:eastAsia="Times New Roman" w:hAnsi="Times New Roman" w:cs="Times New Roman"/>
          <w:sz w:val="28"/>
          <w:szCs w:val="28"/>
        </w:rPr>
        <w:t>(…)</w:t>
      </w:r>
    </w:p>
    <w:p w:rsidR="00AD2F9B" w:rsidRDefault="00E87A02" w:rsidP="0065532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83964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Обоснование вводимых </w:t>
      </w:r>
      <w:r w:rsidR="0079294F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концептов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9294F">
        <w:rPr>
          <w:rFonts w:ascii="Times New Roman" w:eastAsia="Times New Roman" w:hAnsi="Times New Roman" w:cs="Times New Roman"/>
          <w:i/>
          <w:sz w:val="28"/>
          <w:szCs w:val="28"/>
        </w:rPr>
        <w:t xml:space="preserve"> см., например:</w:t>
      </w:r>
      <w:proofErr w:type="gramEnd"/>
      <w:r w:rsidR="007929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9294F" w:rsidRPr="0079294F">
        <w:rPr>
          <w:rFonts w:ascii="Times New Roman" w:eastAsia="Times New Roman" w:hAnsi="Times New Roman" w:cs="Times New Roman"/>
          <w:i/>
          <w:sz w:val="28"/>
          <w:szCs w:val="28"/>
        </w:rPr>
        <w:t xml:space="preserve">Орлов Б.В. Художественность как она есть: проблема адекватной спецификации // Границы  искусства и территории культуры. -  Екатеринбург: Уральский федеральный  университет: </w:t>
      </w:r>
      <w:r w:rsidR="0079294F">
        <w:rPr>
          <w:rFonts w:ascii="Times New Roman" w:eastAsia="Times New Roman" w:hAnsi="Times New Roman" w:cs="Times New Roman"/>
          <w:i/>
          <w:sz w:val="28"/>
          <w:szCs w:val="28"/>
        </w:rPr>
        <w:t xml:space="preserve">Гуманитарный университет, 2013 </w:t>
      </w:r>
      <w:r w:rsidR="0079294F" w:rsidRPr="0079294F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See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for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4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more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Orlov</w:t>
      </w:r>
      <w:proofErr w:type="spellEnd"/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Artistic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proofErr w:type="gramEnd"/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4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problem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4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4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adequate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4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specification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456">
        <w:rPr>
          <w:rFonts w:ascii="Times New Roman" w:eastAsia="Times New Roman" w:hAnsi="Times New Roman" w:cs="Times New Roman"/>
          <w:i/>
          <w:sz w:val="28"/>
          <w:szCs w:val="28"/>
        </w:rPr>
        <w:t>//</w:t>
      </w:r>
      <w:r w:rsidR="00027456" w:rsidRPr="000274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Borders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Art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Territories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Culture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Yekaterinburg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Ural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Federal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University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Liberal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Arts</w:t>
      </w:r>
      <w:r w:rsidR="008C54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54F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University</w:t>
      </w:r>
      <w:r w:rsidRPr="00E87A02">
        <w:rPr>
          <w:rFonts w:ascii="Times New Roman" w:eastAsia="Times New Roman" w:hAnsi="Times New Roman" w:cs="Times New Roman"/>
          <w:i/>
          <w:sz w:val="28"/>
          <w:szCs w:val="28"/>
        </w:rPr>
        <w:t>, 2013).</w:t>
      </w:r>
      <w:r w:rsidR="003C45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1E61" w:rsidRDefault="003D7C76" w:rsidP="00F0055B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(Далее приводится пример возможного продолжения публикации по разделу «Эстетика и философия искусства» с внесением </w:t>
      </w:r>
      <w:r w:rsidR="001C6F22">
        <w:rPr>
          <w:rFonts w:ascii="Times New Roman" w:eastAsia="Times New Roman" w:hAnsi="Times New Roman" w:cs="Times New Roman"/>
          <w:i/>
          <w:sz w:val="28"/>
          <w:szCs w:val="28"/>
        </w:rPr>
        <w:t xml:space="preserve">тем же самым автором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нового подраздела).</w:t>
      </w:r>
    </w:p>
    <w:p w:rsidR="00221E61" w:rsidRPr="007B682E" w:rsidRDefault="00221E61" w:rsidP="00F0055B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0733" w:rsidRPr="00AD2F9B" w:rsidRDefault="00AD2F9B" w:rsidP="00F0055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Произведение искусства </w:t>
      </w:r>
      <w:r w:rsidRPr="00AD2F9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0733" w:rsidRPr="007007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Work</w:t>
      </w:r>
      <w:r w:rsidR="00700733" w:rsidRPr="00AD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0733" w:rsidRPr="007007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="00700733" w:rsidRPr="00AD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0733" w:rsidRPr="007007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Art</w:t>
      </w:r>
    </w:p>
    <w:p w:rsidR="00DA74BE" w:rsidRDefault="00DA74BE" w:rsidP="00DA74B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Эвокация</w:t>
      </w:r>
      <w:proofErr w:type="spellEnd"/>
      <w:r w:rsidR="00AD2F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D2F9B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AD2F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A74B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Evocation</w:t>
      </w:r>
    </w:p>
    <w:p w:rsidR="00DA74BE" w:rsidRPr="00DA74BE" w:rsidRDefault="00DA74BE" w:rsidP="00DA74B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4BE">
        <w:rPr>
          <w:rFonts w:ascii="Times New Roman" w:eastAsia="Times New Roman" w:hAnsi="Times New Roman" w:cs="Times New Roman"/>
          <w:sz w:val="28"/>
          <w:szCs w:val="28"/>
        </w:rPr>
        <w:t>- (…)</w:t>
      </w:r>
    </w:p>
    <w:p w:rsidR="00700733" w:rsidRPr="003D7C76" w:rsidRDefault="003D7C76" w:rsidP="0065532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7C76">
        <w:rPr>
          <w:rFonts w:ascii="Times New Roman" w:eastAsia="Times New Roman" w:hAnsi="Times New Roman" w:cs="Times New Roman"/>
          <w:i/>
          <w:sz w:val="28"/>
          <w:szCs w:val="28"/>
        </w:rPr>
        <w:t xml:space="preserve">(В случае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7C76">
        <w:rPr>
          <w:rFonts w:ascii="Times New Roman" w:eastAsia="Times New Roman" w:hAnsi="Times New Roman" w:cs="Times New Roman"/>
          <w:i/>
          <w:sz w:val="28"/>
          <w:szCs w:val="28"/>
        </w:rPr>
        <w:t>публикаций и по другим разделам тоже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структура новой публикации  воспроизводится </w:t>
      </w:r>
      <w:r w:rsidR="001C6F22">
        <w:rPr>
          <w:rFonts w:ascii="Times New Roman" w:eastAsia="Times New Roman" w:hAnsi="Times New Roman" w:cs="Times New Roman"/>
          <w:i/>
          <w:sz w:val="28"/>
          <w:szCs w:val="28"/>
        </w:rPr>
        <w:t>автором идентич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</w:t>
      </w:r>
      <w:r w:rsidR="001222E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предыдущей, то есть, </w:t>
      </w:r>
      <w:r w:rsidR="00445936">
        <w:rPr>
          <w:rFonts w:ascii="Times New Roman" w:eastAsia="Times New Roman" w:hAnsi="Times New Roman" w:cs="Times New Roman"/>
          <w:i/>
          <w:sz w:val="28"/>
          <w:szCs w:val="28"/>
        </w:rPr>
        <w:t>начинается вслед ей на новой</w:t>
      </w:r>
      <w:r w:rsidR="00BA37F5" w:rsidRPr="00BA37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5936">
        <w:rPr>
          <w:rFonts w:ascii="Times New Roman" w:eastAsia="Times New Roman" w:hAnsi="Times New Roman" w:cs="Times New Roman"/>
          <w:i/>
          <w:sz w:val="28"/>
          <w:szCs w:val="28"/>
        </w:rPr>
        <w:t>странице</w:t>
      </w:r>
      <w:r w:rsidR="001222E0">
        <w:rPr>
          <w:rFonts w:ascii="Times New Roman" w:eastAsia="Times New Roman" w:hAnsi="Times New Roman" w:cs="Times New Roman"/>
          <w:i/>
          <w:sz w:val="28"/>
          <w:szCs w:val="28"/>
        </w:rPr>
        <w:t xml:space="preserve"> с указания названия другого раздела, повтора имени автора и т.п.,</w:t>
      </w:r>
      <w:r w:rsidR="0044593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заголовка подраздела и т.д.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D3E90" w:rsidRDefault="002E285B" w:rsidP="0065532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12. Более подробно с концепцией словаря можно ознакомиться в статьях, прилагаемых к инструкции, как на русском, так и на английском языке</w:t>
      </w:r>
      <w:r w:rsidR="006D4F8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64EFE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Отдельным файлом дается образец </w:t>
      </w:r>
      <w:r w:rsidR="004F33CB">
        <w:rPr>
          <w:rFonts w:ascii="Times New Roman" w:eastAsia="Times New Roman" w:hAnsi="Times New Roman" w:cs="Times New Roman"/>
          <w:i/>
          <w:sz w:val="28"/>
          <w:szCs w:val="28"/>
        </w:rPr>
        <w:t xml:space="preserve">заполнения </w:t>
      </w:r>
      <w:r w:rsidR="00364EFE">
        <w:rPr>
          <w:rFonts w:ascii="Times New Roman" w:eastAsia="Times New Roman" w:hAnsi="Times New Roman" w:cs="Times New Roman"/>
          <w:i/>
          <w:sz w:val="28"/>
          <w:szCs w:val="28"/>
        </w:rPr>
        <w:t>листа персональных данных.</w:t>
      </w:r>
    </w:p>
    <w:p w:rsidR="003A54B5" w:rsidRDefault="003A54B5" w:rsidP="003A54B5">
      <w:pPr>
        <w:spacing w:line="360" w:lineRule="auto"/>
      </w:pPr>
    </w:p>
    <w:p w:rsidR="003A54B5" w:rsidRDefault="003A54B5" w:rsidP="003A54B5">
      <w:pPr>
        <w:spacing w:line="360" w:lineRule="auto"/>
      </w:pPr>
    </w:p>
    <w:p w:rsidR="003A54B5" w:rsidRPr="00B472CA" w:rsidRDefault="003A54B5" w:rsidP="003A54B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4B5" w:rsidRDefault="003A54B5" w:rsidP="003A54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Персональные</w:t>
      </w:r>
      <w:r w:rsidRPr="00471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данные</w:t>
      </w:r>
      <w:r w:rsidRPr="00471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Personal</w:t>
      </w:r>
      <w:r w:rsidRPr="00471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</w:p>
    <w:p w:rsidR="003A54B5" w:rsidRDefault="003A54B5" w:rsidP="003A54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4B5" w:rsidRPr="00471AB0" w:rsidRDefault="003A54B5" w:rsidP="003A54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BC36F5" wp14:editId="39955C8D">
            <wp:extent cx="2974975" cy="446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4B5" w:rsidRPr="00471AB0" w:rsidRDefault="003A54B5" w:rsidP="003A54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4B5" w:rsidRPr="00471AB0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05A">
        <w:rPr>
          <w:rFonts w:ascii="Times New Roman" w:hAnsi="Times New Roman" w:cs="Times New Roman"/>
          <w:b/>
          <w:sz w:val="28"/>
          <w:szCs w:val="28"/>
        </w:rPr>
        <w:t>Орлов</w:t>
      </w:r>
      <w:r w:rsidRPr="00471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b/>
          <w:sz w:val="28"/>
          <w:szCs w:val="28"/>
        </w:rPr>
        <w:t>Борис</w:t>
      </w:r>
      <w:r w:rsidRPr="00471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b/>
          <w:sz w:val="28"/>
          <w:szCs w:val="28"/>
        </w:rPr>
        <w:t>Викторович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65333">
        <w:rPr>
          <w:rFonts w:ascii="Times New Roman" w:hAnsi="Times New Roman" w:cs="Times New Roman"/>
          <w:b/>
          <w:sz w:val="28"/>
          <w:szCs w:val="28"/>
          <w:lang w:val="en-US"/>
        </w:rPr>
        <w:t>Orlov</w:t>
      </w:r>
      <w:proofErr w:type="spellEnd"/>
      <w:r w:rsidRPr="00471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Boris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Victorovich</w:t>
      </w:r>
      <w:proofErr w:type="spellEnd"/>
    </w:p>
    <w:p w:rsidR="003A54B5" w:rsidRPr="00C61FFD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Ekaterinburg</w:t>
      </w:r>
    </w:p>
    <w:p w:rsidR="003A54B5" w:rsidRPr="00C61FFD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05A">
        <w:rPr>
          <w:rFonts w:ascii="Times New Roman" w:hAnsi="Times New Roman" w:cs="Times New Roman"/>
          <w:sz w:val="28"/>
          <w:szCs w:val="28"/>
        </w:rPr>
        <w:t>Уральский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федеральный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университет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705A">
        <w:rPr>
          <w:rFonts w:ascii="Times New Roman" w:hAnsi="Times New Roman" w:cs="Times New Roman"/>
          <w:sz w:val="28"/>
          <w:szCs w:val="28"/>
        </w:rPr>
        <w:t>департамент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философии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института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социальных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и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политических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наук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705A">
        <w:rPr>
          <w:rFonts w:ascii="Times New Roman" w:hAnsi="Times New Roman" w:cs="Times New Roman"/>
          <w:sz w:val="28"/>
          <w:szCs w:val="28"/>
        </w:rPr>
        <w:t>доцент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кафедры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05A">
        <w:rPr>
          <w:rFonts w:ascii="Times New Roman" w:hAnsi="Times New Roman" w:cs="Times New Roman"/>
          <w:sz w:val="28"/>
          <w:szCs w:val="28"/>
        </w:rPr>
        <w:t>этики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705A">
        <w:rPr>
          <w:rFonts w:ascii="Times New Roman" w:hAnsi="Times New Roman" w:cs="Times New Roman"/>
          <w:sz w:val="28"/>
          <w:szCs w:val="28"/>
        </w:rPr>
        <w:t>эстетики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теории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истории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1AB0">
        <w:rPr>
          <w:rFonts w:ascii="Times New Roman" w:hAnsi="Times New Roman" w:cs="Times New Roman"/>
          <w:sz w:val="28"/>
          <w:szCs w:val="28"/>
          <w:lang w:val="en-US"/>
        </w:rPr>
        <w:t>Subdepartment</w:t>
      </w:r>
      <w:proofErr w:type="spellEnd"/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Ethics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Aesthetics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Culture</w:t>
      </w:r>
    </w:p>
    <w:p w:rsidR="003A54B5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философских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471AB0">
        <w:rPr>
          <w:rFonts w:ascii="Times New Roman" w:hAnsi="Times New Roman" w:cs="Times New Roman"/>
          <w:sz w:val="28"/>
          <w:szCs w:val="28"/>
          <w:lang w:val="en-US"/>
        </w:rPr>
        <w:t>PhD, Associate Professor</w:t>
      </w:r>
    </w:p>
    <w:p w:rsidR="003A54B5" w:rsidRPr="00C61FFD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C6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монографий</w:t>
      </w:r>
      <w:r w:rsidRPr="00C61F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Pr="00C61F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Pr="00C61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Эстетика: версии Бахтина,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Лукача», «Духовные ценности: проблема отчуждения» (совместно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Н.К.Эйнгорн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«Художественность как она есть: проблема адекватной спецификации», издатель и научный редактор антологии «Американская философия искусства (вторая половина ХХ века» (совместно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Б.Дземидоком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многих других публикаций по эстетике </w:t>
      </w:r>
      <w:r w:rsidRPr="00410BF9">
        <w:rPr>
          <w:rFonts w:ascii="Times New Roman" w:hAnsi="Times New Roman" w:cs="Times New Roman"/>
          <w:sz w:val="28"/>
          <w:szCs w:val="28"/>
        </w:rPr>
        <w:t xml:space="preserve">/ </w:t>
      </w:r>
      <w:r w:rsidRPr="00410BF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0BF9">
        <w:rPr>
          <w:rFonts w:ascii="Times New Roman" w:hAnsi="Times New Roman" w:cs="Times New Roman"/>
          <w:sz w:val="28"/>
          <w:szCs w:val="28"/>
        </w:rPr>
        <w:t xml:space="preserve"> </w:t>
      </w:r>
      <w:r w:rsidRPr="00410BF9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410BF9">
        <w:rPr>
          <w:rFonts w:ascii="Times New Roman" w:hAnsi="Times New Roman" w:cs="Times New Roman"/>
          <w:sz w:val="28"/>
          <w:szCs w:val="28"/>
        </w:rPr>
        <w:t xml:space="preserve"> </w:t>
      </w:r>
      <w:r w:rsidRPr="00410BF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10BF9">
        <w:rPr>
          <w:rFonts w:ascii="Times New Roman" w:hAnsi="Times New Roman" w:cs="Times New Roman"/>
          <w:sz w:val="28"/>
          <w:szCs w:val="28"/>
        </w:rPr>
        <w:t xml:space="preserve"> “</w:t>
      </w:r>
      <w:r w:rsidRPr="00410BF9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410B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BF9">
        <w:rPr>
          <w:rFonts w:ascii="Times New Roman" w:hAnsi="Times New Roman" w:cs="Times New Roman"/>
          <w:sz w:val="28"/>
          <w:szCs w:val="28"/>
        </w:rPr>
        <w:t xml:space="preserve"> </w:t>
      </w:r>
      <w:r w:rsidRPr="00410BF9">
        <w:rPr>
          <w:rFonts w:ascii="Times New Roman" w:hAnsi="Times New Roman" w:cs="Times New Roman"/>
          <w:sz w:val="28"/>
          <w:szCs w:val="28"/>
          <w:lang w:val="en-US"/>
        </w:rPr>
        <w:t>Object. Aesthetics: Versions of Bakhtin</w:t>
      </w:r>
      <w:proofErr w:type="gramStart"/>
      <w:r w:rsidRPr="00410BF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410BF9">
        <w:rPr>
          <w:rFonts w:ascii="Times New Roman" w:hAnsi="Times New Roman" w:cs="Times New Roman"/>
          <w:sz w:val="28"/>
          <w:szCs w:val="28"/>
          <w:lang w:val="en-US"/>
        </w:rPr>
        <w:t>Hadamer</w:t>
      </w:r>
      <w:proofErr w:type="spellEnd"/>
      <w:proofErr w:type="gramEnd"/>
      <w:r w:rsidRPr="00410B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0BF9">
        <w:rPr>
          <w:rFonts w:ascii="Times New Roman" w:hAnsi="Times New Roman" w:cs="Times New Roman"/>
          <w:sz w:val="28"/>
          <w:szCs w:val="28"/>
          <w:lang w:val="en-US"/>
        </w:rPr>
        <w:t>Lucach</w:t>
      </w:r>
      <w:proofErr w:type="spellEnd"/>
      <w:r w:rsidRPr="00410BF9">
        <w:rPr>
          <w:rFonts w:ascii="Times New Roman" w:hAnsi="Times New Roman" w:cs="Times New Roman"/>
          <w:sz w:val="28"/>
          <w:szCs w:val="28"/>
          <w:lang w:val="en-US"/>
        </w:rPr>
        <w:t xml:space="preserve"> ,  “Values: Problem of Alienation” (together with N. </w:t>
      </w:r>
      <w:proofErr w:type="spellStart"/>
      <w:r w:rsidRPr="00410BF9">
        <w:rPr>
          <w:rFonts w:ascii="Times New Roman" w:hAnsi="Times New Roman" w:cs="Times New Roman"/>
          <w:sz w:val="28"/>
          <w:szCs w:val="28"/>
          <w:lang w:val="en-US"/>
        </w:rPr>
        <w:t>Eingorn</w:t>
      </w:r>
      <w:proofErr w:type="spellEnd"/>
      <w:r w:rsidRPr="00410BF9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>The Artistic As It Is: problem of adequate specification</w:t>
      </w:r>
      <w:r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0BF9">
        <w:rPr>
          <w:rFonts w:ascii="Times New Roman" w:hAnsi="Times New Roman" w:cs="Times New Roman"/>
          <w:sz w:val="28"/>
          <w:szCs w:val="28"/>
          <w:lang w:val="en-US"/>
        </w:rPr>
        <w:t xml:space="preserve">co-editor (together with Bohdan </w:t>
      </w:r>
      <w:proofErr w:type="spellStart"/>
      <w:r w:rsidRPr="00410BF9">
        <w:rPr>
          <w:rFonts w:ascii="Times New Roman" w:hAnsi="Times New Roman" w:cs="Times New Roman"/>
          <w:sz w:val="28"/>
          <w:szCs w:val="28"/>
          <w:lang w:val="en-US"/>
        </w:rPr>
        <w:t>Dziemidok</w:t>
      </w:r>
      <w:proofErr w:type="spellEnd"/>
      <w:r w:rsidRPr="00410BF9">
        <w:rPr>
          <w:rFonts w:ascii="Times New Roman" w:hAnsi="Times New Roman" w:cs="Times New Roman"/>
          <w:sz w:val="28"/>
          <w:szCs w:val="28"/>
          <w:lang w:val="en-US"/>
        </w:rPr>
        <w:t>) of “American Philosophy of Art ( the second half of the XX century)” and more others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4B5" w:rsidRPr="00754D1E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Сфера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научных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эстетики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философии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методологии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гуманитарного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парадигмы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эстетики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философско</w:t>
      </w:r>
      <w:proofErr w:type="spellEnd"/>
      <w:r w:rsidRPr="001C0D8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эстетические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аспекты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психошизодискурса</w:t>
      </w:r>
      <w:proofErr w:type="spellEnd"/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современного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понимания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художественности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cademic interests include contemporary aesthetics and philosophy of art, issues of aesthetic methodologies and paradigms, philosophical aspects of </w:t>
      </w:r>
      <w:proofErr w:type="spellStart"/>
      <w:r w:rsidRPr="001C0D83">
        <w:rPr>
          <w:rFonts w:ascii="Times New Roman" w:hAnsi="Times New Roman" w:cs="Times New Roman"/>
          <w:sz w:val="28"/>
          <w:szCs w:val="28"/>
          <w:lang w:val="en-US"/>
        </w:rPr>
        <w:t>psycoschiso-discours</w:t>
      </w:r>
      <w:proofErr w:type="spellEnd"/>
      <w:r w:rsidRPr="001C0D83">
        <w:rPr>
          <w:rFonts w:ascii="Times New Roman" w:hAnsi="Times New Roman" w:cs="Times New Roman"/>
          <w:sz w:val="28"/>
          <w:szCs w:val="28"/>
          <w:lang w:val="en-US"/>
        </w:rPr>
        <w:t xml:space="preserve"> in contemporary culture, specificity of the artistic.</w:t>
      </w:r>
      <w:proofErr w:type="gramEnd"/>
    </w:p>
    <w:p w:rsidR="003A54B5" w:rsidRPr="00C61FFD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эстетической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философского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7D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B37D8">
        <w:rPr>
          <w:rFonts w:ascii="Times New Roman" w:hAnsi="Times New Roman" w:cs="Times New Roman"/>
          <w:sz w:val="28"/>
          <w:szCs w:val="28"/>
          <w:lang w:val="en-US"/>
        </w:rPr>
        <w:t>Международный</w:t>
      </w:r>
      <w:proofErr w:type="spellEnd"/>
      <w:r w:rsidRPr="00AB3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глоссарий</w:t>
      </w:r>
      <w:r w:rsidRPr="00AB3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37D8">
        <w:rPr>
          <w:rFonts w:ascii="Times New Roman" w:hAnsi="Times New Roman" w:cs="Times New Roman"/>
          <w:sz w:val="28"/>
          <w:szCs w:val="28"/>
          <w:lang w:val="en-US"/>
        </w:rPr>
        <w:t>современной</w:t>
      </w:r>
      <w:proofErr w:type="spellEnd"/>
      <w:r w:rsidRPr="00AB3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37D8">
        <w:rPr>
          <w:rFonts w:ascii="Times New Roman" w:hAnsi="Times New Roman" w:cs="Times New Roman"/>
          <w:sz w:val="28"/>
          <w:szCs w:val="28"/>
          <w:lang w:val="en-US"/>
        </w:rPr>
        <w:t>философии</w:t>
      </w:r>
      <w:proofErr w:type="spellEnd"/>
      <w:r w:rsidRPr="00AB3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37D8">
        <w:rPr>
          <w:rFonts w:ascii="Times New Roman" w:hAnsi="Times New Roman" w:cs="Times New Roman"/>
          <w:sz w:val="28"/>
          <w:szCs w:val="28"/>
          <w:lang w:val="en-US"/>
        </w:rPr>
        <w:t>художественности</w:t>
      </w:r>
      <w:proofErr w:type="spellEnd"/>
      <w:r w:rsidRPr="00AB37D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IAA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54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 philosophical society, the author and coordinator of the project “International Electronic Glossary of  Contemporary Philosophy of The Artistic”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4B5" w:rsidRPr="003A54B5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410B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bvo</w:t>
        </w:r>
        <w:r w:rsidRPr="003A54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51@</w:t>
        </w:r>
        <w:r w:rsidRPr="00410B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3A54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10B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A54B5" w:rsidRPr="003A54B5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0869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BorisOrlov</w:t>
        </w:r>
        <w:r w:rsidRPr="003A54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51@</w:t>
        </w:r>
        <w:r w:rsidRPr="000869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A54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869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A54B5" w:rsidRPr="00C61FFD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2C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C61FF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72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72CA">
        <w:rPr>
          <w:rFonts w:ascii="Times New Roman" w:hAnsi="Times New Roman" w:cs="Times New Roman"/>
          <w:sz w:val="28"/>
          <w:szCs w:val="28"/>
        </w:rPr>
        <w:t>ел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.: +7-343-3521692 / </w:t>
      </w:r>
      <w:r w:rsidRPr="00B472C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>.: +7-343-3521692</w:t>
      </w:r>
    </w:p>
    <w:p w:rsidR="003A54B5" w:rsidRPr="00C61FFD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2CA">
        <w:rPr>
          <w:rFonts w:ascii="Times New Roman" w:hAnsi="Times New Roman" w:cs="Times New Roman"/>
          <w:sz w:val="28"/>
          <w:szCs w:val="28"/>
        </w:rPr>
        <w:lastRenderedPageBreak/>
        <w:t>Моб</w:t>
      </w:r>
      <w:proofErr w:type="gramStart"/>
      <w:r w:rsidRPr="00C61F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472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72CA">
        <w:rPr>
          <w:rFonts w:ascii="Times New Roman" w:hAnsi="Times New Roman" w:cs="Times New Roman"/>
          <w:sz w:val="28"/>
          <w:szCs w:val="28"/>
        </w:rPr>
        <w:t>ел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 xml:space="preserve">.: +7 -912-2641624 / </w:t>
      </w:r>
      <w:r w:rsidRPr="00B472CA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C61FFD">
        <w:rPr>
          <w:rFonts w:ascii="Times New Roman" w:hAnsi="Times New Roman" w:cs="Times New Roman"/>
          <w:sz w:val="28"/>
          <w:szCs w:val="28"/>
          <w:lang w:val="en-US"/>
        </w:rPr>
        <w:t>: +7 -912-2641624</w:t>
      </w:r>
    </w:p>
    <w:p w:rsidR="003A54B5" w:rsidRPr="00B472CA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B4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2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72CA">
        <w:rPr>
          <w:rFonts w:ascii="Times New Roman" w:hAnsi="Times New Roman" w:cs="Times New Roman"/>
          <w:sz w:val="28"/>
          <w:szCs w:val="28"/>
        </w:rPr>
        <w:t xml:space="preserve">ел.: +7-343-3507370 / </w:t>
      </w:r>
      <w:r w:rsidRPr="00B472CA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472CA">
        <w:rPr>
          <w:rFonts w:ascii="Times New Roman" w:hAnsi="Times New Roman" w:cs="Times New Roman"/>
          <w:sz w:val="28"/>
          <w:szCs w:val="28"/>
        </w:rPr>
        <w:t>: +7-343-3507370</w:t>
      </w:r>
    </w:p>
    <w:p w:rsidR="003A54B5" w:rsidRPr="00B472CA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B4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2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72CA">
        <w:rPr>
          <w:rFonts w:ascii="Times New Roman" w:hAnsi="Times New Roman" w:cs="Times New Roman"/>
          <w:sz w:val="28"/>
          <w:szCs w:val="28"/>
        </w:rPr>
        <w:t>дрес: 620017, Россия, Екатеринбург,</w:t>
      </w:r>
    </w:p>
    <w:p w:rsidR="003A54B5" w:rsidRPr="00B472CA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2C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B472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72CA">
        <w:rPr>
          <w:rFonts w:ascii="Times New Roman" w:hAnsi="Times New Roman" w:cs="Times New Roman"/>
          <w:sz w:val="28"/>
          <w:szCs w:val="28"/>
        </w:rPr>
        <w:t>Баумана</w:t>
      </w:r>
      <w:r w:rsidRPr="00B472CA">
        <w:rPr>
          <w:rFonts w:ascii="Times New Roman" w:hAnsi="Times New Roman" w:cs="Times New Roman"/>
          <w:sz w:val="28"/>
          <w:szCs w:val="28"/>
          <w:lang w:val="en-US"/>
        </w:rPr>
        <w:t xml:space="preserve">, 22, </w:t>
      </w:r>
      <w:proofErr w:type="spellStart"/>
      <w:r w:rsidRPr="00B472C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472CA">
        <w:rPr>
          <w:rFonts w:ascii="Times New Roman" w:hAnsi="Times New Roman" w:cs="Times New Roman"/>
          <w:sz w:val="28"/>
          <w:szCs w:val="28"/>
          <w:lang w:val="en-US"/>
        </w:rPr>
        <w:t xml:space="preserve">.14 / Home address: </w:t>
      </w:r>
      <w:proofErr w:type="spellStart"/>
      <w:r w:rsidRPr="00B472CA">
        <w:rPr>
          <w:rFonts w:ascii="Times New Roman" w:hAnsi="Times New Roman" w:cs="Times New Roman"/>
          <w:sz w:val="28"/>
          <w:szCs w:val="28"/>
          <w:lang w:val="en-US"/>
        </w:rPr>
        <w:t>Baumana</w:t>
      </w:r>
      <w:proofErr w:type="spellEnd"/>
      <w:r w:rsidRPr="00B472CA">
        <w:rPr>
          <w:rFonts w:ascii="Times New Roman" w:hAnsi="Times New Roman" w:cs="Times New Roman"/>
          <w:sz w:val="28"/>
          <w:szCs w:val="28"/>
          <w:lang w:val="en-US"/>
        </w:rPr>
        <w:t xml:space="preserve"> str., 22, ap. 14,</w:t>
      </w:r>
    </w:p>
    <w:p w:rsidR="003A54B5" w:rsidRPr="00B472CA" w:rsidRDefault="003A54B5" w:rsidP="003A5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2CA">
        <w:rPr>
          <w:rFonts w:ascii="Times New Roman" w:hAnsi="Times New Roman" w:cs="Times New Roman"/>
          <w:sz w:val="28"/>
          <w:szCs w:val="28"/>
          <w:lang w:val="en-US"/>
        </w:rPr>
        <w:t>620017, Yekaterinburg, Russia</w:t>
      </w:r>
    </w:p>
    <w:p w:rsidR="003A54B5" w:rsidRPr="0002047E" w:rsidRDefault="003A54B5" w:rsidP="003A54B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4B5" w:rsidRPr="003A54B5" w:rsidRDefault="003A54B5" w:rsidP="003A54B5">
      <w:pPr>
        <w:spacing w:line="360" w:lineRule="auto"/>
      </w:pPr>
    </w:p>
    <w:sectPr w:rsidR="003A54B5" w:rsidRPr="003A54B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3E90"/>
    <w:rsid w:val="00027456"/>
    <w:rsid w:val="00030061"/>
    <w:rsid w:val="00043233"/>
    <w:rsid w:val="00044D20"/>
    <w:rsid w:val="000B26A8"/>
    <w:rsid w:val="00114819"/>
    <w:rsid w:val="001222E0"/>
    <w:rsid w:val="001A5446"/>
    <w:rsid w:val="001C6F22"/>
    <w:rsid w:val="001D0302"/>
    <w:rsid w:val="00221E61"/>
    <w:rsid w:val="002725D5"/>
    <w:rsid w:val="002803AA"/>
    <w:rsid w:val="002926AC"/>
    <w:rsid w:val="002D0A88"/>
    <w:rsid w:val="002E285B"/>
    <w:rsid w:val="00324738"/>
    <w:rsid w:val="00324F2C"/>
    <w:rsid w:val="00341C34"/>
    <w:rsid w:val="00364EFE"/>
    <w:rsid w:val="003A54B5"/>
    <w:rsid w:val="003C2ABD"/>
    <w:rsid w:val="003C45BA"/>
    <w:rsid w:val="003D7C76"/>
    <w:rsid w:val="003E62D4"/>
    <w:rsid w:val="00445936"/>
    <w:rsid w:val="004571DC"/>
    <w:rsid w:val="004D7F67"/>
    <w:rsid w:val="004F2B6F"/>
    <w:rsid w:val="004F33CB"/>
    <w:rsid w:val="005372AB"/>
    <w:rsid w:val="00543031"/>
    <w:rsid w:val="00655328"/>
    <w:rsid w:val="00685801"/>
    <w:rsid w:val="00690776"/>
    <w:rsid w:val="006D4F84"/>
    <w:rsid w:val="006F466B"/>
    <w:rsid w:val="00700733"/>
    <w:rsid w:val="007224DC"/>
    <w:rsid w:val="0079294F"/>
    <w:rsid w:val="007B682E"/>
    <w:rsid w:val="007C0898"/>
    <w:rsid w:val="007D0A16"/>
    <w:rsid w:val="007D7B40"/>
    <w:rsid w:val="00830C83"/>
    <w:rsid w:val="008328C8"/>
    <w:rsid w:val="00840204"/>
    <w:rsid w:val="00876AD8"/>
    <w:rsid w:val="008909E1"/>
    <w:rsid w:val="008B5EEA"/>
    <w:rsid w:val="008C3032"/>
    <w:rsid w:val="008C54F5"/>
    <w:rsid w:val="008E0BF1"/>
    <w:rsid w:val="00945B84"/>
    <w:rsid w:val="00971FD4"/>
    <w:rsid w:val="009720A1"/>
    <w:rsid w:val="00983964"/>
    <w:rsid w:val="00997A8E"/>
    <w:rsid w:val="00A26D25"/>
    <w:rsid w:val="00A70ADE"/>
    <w:rsid w:val="00A92CF6"/>
    <w:rsid w:val="00A93460"/>
    <w:rsid w:val="00AB490D"/>
    <w:rsid w:val="00AD2E86"/>
    <w:rsid w:val="00AD2F9B"/>
    <w:rsid w:val="00B04EF6"/>
    <w:rsid w:val="00B06A01"/>
    <w:rsid w:val="00B524E6"/>
    <w:rsid w:val="00B7621C"/>
    <w:rsid w:val="00B85704"/>
    <w:rsid w:val="00BA37F5"/>
    <w:rsid w:val="00BF19FC"/>
    <w:rsid w:val="00BF51AA"/>
    <w:rsid w:val="00C45871"/>
    <w:rsid w:val="00C74C0C"/>
    <w:rsid w:val="00C75ECD"/>
    <w:rsid w:val="00D111BF"/>
    <w:rsid w:val="00D4014A"/>
    <w:rsid w:val="00D4210B"/>
    <w:rsid w:val="00D57E84"/>
    <w:rsid w:val="00DA74BE"/>
    <w:rsid w:val="00DD3E90"/>
    <w:rsid w:val="00E220B3"/>
    <w:rsid w:val="00E36D46"/>
    <w:rsid w:val="00E87A02"/>
    <w:rsid w:val="00EA43CB"/>
    <w:rsid w:val="00EB5000"/>
    <w:rsid w:val="00ED070A"/>
    <w:rsid w:val="00F0055B"/>
    <w:rsid w:val="00F24E32"/>
    <w:rsid w:val="00F65011"/>
    <w:rsid w:val="00F74C5C"/>
    <w:rsid w:val="00F827CD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C08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08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C8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C6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C08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08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C8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C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ety.polbu.ru/delez_philosophy/ch07_v.html" TargetMode="External"/><Relationship Id="rId12" Type="http://schemas.openxmlformats.org/officeDocument/2006/relationships/hyperlink" Target="mailto:BorisOrlov5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vo51@rambler.ru" TargetMode="External"/><Relationship Id="rId11" Type="http://schemas.openxmlformats.org/officeDocument/2006/relationships/hyperlink" Target="mailto:bvo51@rambler.ru" TargetMode="External"/><Relationship Id="rId5" Type="http://schemas.openxmlformats.org/officeDocument/2006/relationships/hyperlink" Target="mailto:BorisOrlov51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rt-on-web.ru/dali/pictures/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1313</Words>
  <Characters>9260</Characters>
  <Application>Microsoft Office Word</Application>
  <DocSecurity>0</DocSecurity>
  <Lines>142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Орлов</dc:creator>
  <cp:lastModifiedBy>Плеханова Елизавета Константиновна</cp:lastModifiedBy>
  <cp:revision>2</cp:revision>
  <dcterms:created xsi:type="dcterms:W3CDTF">2015-10-09T10:16:00Z</dcterms:created>
  <dcterms:modified xsi:type="dcterms:W3CDTF">2015-10-09T10:16:00Z</dcterms:modified>
</cp:coreProperties>
</file>