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0" w:rsidRDefault="00F832E0" w:rsidP="00F832E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F832E0" w:rsidRDefault="00F832E0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</w:t>
      </w:r>
      <w:r w:rsidRPr="006969B5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соискателя ученого звания</w:t>
      </w:r>
    </w:p>
    <w:p w:rsidR="00D72408" w:rsidRDefault="00D72408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832E0" w:rsidRDefault="00AB08E9" w:rsidP="00F832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Фамилия Имя Отчетсво</w:t>
      </w:r>
    </w:p>
    <w:p w:rsidR="000B1C39" w:rsidRPr="000B1C39" w:rsidRDefault="000B1C39" w:rsidP="000B1C39">
      <w:pPr>
        <w:spacing w:after="0"/>
        <w:jc w:val="center"/>
        <w:rPr>
          <w:rFonts w:ascii="Times New Roman" w:eastAsiaTheme="minorHAnsi" w:hAnsi="Times New Roman" w:cs="Times New Roman"/>
          <w:sz w:val="28"/>
        </w:rPr>
      </w:pPr>
    </w:p>
    <w:tbl>
      <w:tblPr>
        <w:tblStyle w:val="12"/>
        <w:tblW w:w="103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977"/>
        <w:gridCol w:w="992"/>
        <w:gridCol w:w="1976"/>
      </w:tblGrid>
      <w:tr w:rsidR="000B1C39" w:rsidRPr="000B1C39" w:rsidTr="000B1C39">
        <w:tc>
          <w:tcPr>
            <w:tcW w:w="675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№ п/п</w:t>
            </w:r>
          </w:p>
        </w:tc>
        <w:tc>
          <w:tcPr>
            <w:tcW w:w="2694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92" w:type="dxa"/>
          </w:tcPr>
          <w:p w:rsidR="000B1C39" w:rsidRPr="000B1C39" w:rsidRDefault="000B1C39" w:rsidP="000B1C39">
            <w:pPr>
              <w:ind w:left="-57" w:right="-57"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Форма учебных изданий и научных трудов</w:t>
            </w:r>
          </w:p>
        </w:tc>
        <w:tc>
          <w:tcPr>
            <w:tcW w:w="2977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Выходные данные</w:t>
            </w:r>
          </w:p>
        </w:tc>
        <w:tc>
          <w:tcPr>
            <w:tcW w:w="992" w:type="dxa"/>
          </w:tcPr>
          <w:p w:rsid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Объем</w:t>
            </w:r>
          </w:p>
          <w:p w:rsidR="00C209BB" w:rsidRPr="000B1C39" w:rsidRDefault="00C209BB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(в стр.)</w:t>
            </w:r>
          </w:p>
        </w:tc>
        <w:tc>
          <w:tcPr>
            <w:tcW w:w="1976" w:type="dxa"/>
          </w:tcPr>
          <w:p w:rsidR="000B1C39" w:rsidRPr="000B1C39" w:rsidRDefault="000B1C39" w:rsidP="000B1C39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0B1C39">
              <w:rPr>
                <w:rFonts w:ascii="Times New Roman" w:eastAsiaTheme="minorHAnsi" w:hAnsi="Times New Roman" w:cs="Times New Roman"/>
                <w:sz w:val="24"/>
              </w:rPr>
              <w:t>Соавторы</w:t>
            </w:r>
          </w:p>
        </w:tc>
      </w:tr>
    </w:tbl>
    <w:p w:rsidR="000B1C39" w:rsidRPr="000B1C39" w:rsidRDefault="000B1C39" w:rsidP="000B1C39">
      <w:pPr>
        <w:spacing w:after="0" w:line="360" w:lineRule="auto"/>
        <w:jc w:val="both"/>
        <w:rPr>
          <w:rFonts w:ascii="Times New Roman" w:eastAsiaTheme="minorHAnsi" w:hAnsi="Times New Roman" w:cs="Times New Roman"/>
          <w:sz w:val="2"/>
          <w:szCs w:val="2"/>
        </w:rPr>
      </w:pPr>
    </w:p>
    <w:tbl>
      <w:tblPr>
        <w:tblStyle w:val="12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2977"/>
        <w:gridCol w:w="992"/>
        <w:gridCol w:w="1985"/>
      </w:tblGrid>
      <w:tr w:rsidR="000B1C39" w:rsidRPr="009F61BB" w:rsidTr="008F0F51">
        <w:trPr>
          <w:tblHeader/>
        </w:trPr>
        <w:tc>
          <w:tcPr>
            <w:tcW w:w="675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</w:tr>
      <w:tr w:rsidR="000B1C39" w:rsidRPr="009F61BB" w:rsidTr="008F0F51">
        <w:trPr>
          <w:trHeight w:val="397"/>
        </w:trPr>
        <w:tc>
          <w:tcPr>
            <w:tcW w:w="675" w:type="dxa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0B1C39" w:rsidRPr="009F61BB" w:rsidRDefault="000B1C39" w:rsidP="000B1C3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а) Учебные издания</w:t>
            </w:r>
          </w:p>
        </w:tc>
      </w:tr>
      <w:tr w:rsidR="000B1C39" w:rsidRPr="009F61BB" w:rsidTr="008F0F51">
        <w:tc>
          <w:tcPr>
            <w:tcW w:w="675" w:type="dxa"/>
          </w:tcPr>
          <w:p w:rsidR="000B1C39" w:rsidRPr="009F61BB" w:rsidRDefault="000B1C39" w:rsidP="00E9389D">
            <w:pPr>
              <w:pStyle w:val="a4"/>
              <w:spacing w:line="240" w:lineRule="auto"/>
              <w:ind w:left="357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9D" w:rsidRPr="00E9389D" w:rsidRDefault="009F61BB" w:rsidP="009F61BB">
            <w:pPr>
              <w:ind w:right="-57" w:firstLine="0"/>
              <w:jc w:val="left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для учебных изданий</w:t>
            </w:r>
            <w:r w:rsidRPr="00E9389D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: </w:t>
            </w:r>
          </w:p>
          <w:p w:rsidR="000B1C39" w:rsidRPr="00E9389D" w:rsidRDefault="009F61BB" w:rsidP="009F61BB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</w:pPr>
            <w:r w:rsidRPr="00E9389D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</w:t>
            </w:r>
          </w:p>
        </w:tc>
        <w:tc>
          <w:tcPr>
            <w:tcW w:w="992" w:type="dxa"/>
          </w:tcPr>
          <w:p w:rsidR="000B1C39" w:rsidRPr="00E9389D" w:rsidRDefault="009F61BB" w:rsidP="009F61BB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Печатная,</w:t>
            </w:r>
          </w:p>
          <w:p w:rsidR="009F61BB" w:rsidRPr="00E9389D" w:rsidRDefault="00AB08E9" w:rsidP="009F61BB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э</w:t>
            </w:r>
            <w:r w:rsidR="009F61BB"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лектронная,</w:t>
            </w:r>
          </w:p>
          <w:p w:rsidR="009F61BB" w:rsidRPr="00E9389D" w:rsidRDefault="009F61BB" w:rsidP="009F61BB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рукописная,</w:t>
            </w:r>
          </w:p>
          <w:p w:rsidR="009F61BB" w:rsidRPr="00E9389D" w:rsidRDefault="009F61BB" w:rsidP="009F61BB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аудиовизуальная</w:t>
            </w:r>
          </w:p>
        </w:tc>
        <w:tc>
          <w:tcPr>
            <w:tcW w:w="2977" w:type="dxa"/>
          </w:tcPr>
          <w:p w:rsidR="000B1C39" w:rsidRPr="00E9389D" w:rsidRDefault="00E9389D" w:rsidP="00E9389D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Место и время публикации (издательство, год)</w:t>
            </w:r>
          </w:p>
        </w:tc>
        <w:tc>
          <w:tcPr>
            <w:tcW w:w="992" w:type="dxa"/>
          </w:tcPr>
          <w:p w:rsidR="000B1C39" w:rsidRPr="00E9389D" w:rsidRDefault="009F61BB" w:rsidP="00C209BB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Общий объем / доля автора</w:t>
            </w:r>
          </w:p>
        </w:tc>
        <w:tc>
          <w:tcPr>
            <w:tcW w:w="1985" w:type="dxa"/>
          </w:tcPr>
          <w:p w:rsidR="00AB08E9" w:rsidRPr="00E9389D" w:rsidRDefault="009F61BB" w:rsidP="000B1C39">
            <w:pPr>
              <w:ind w:right="-249" w:firstLine="0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Фамилия И.О.</w:t>
            </w:r>
            <w:r w:rsidR="00AB08E9"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</w:p>
          <w:p w:rsidR="000B1C39" w:rsidRPr="00E9389D" w:rsidRDefault="00AB08E9" w:rsidP="000B1C39">
            <w:pPr>
              <w:ind w:right="-249" w:firstLine="0"/>
              <w:rPr>
                <w:rFonts w:ascii="Times New Roman" w:eastAsiaTheme="minorHAnsi" w:hAnsi="Times New Roman" w:cs="Times New Roman"/>
                <w:i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соавторов</w:t>
            </w:r>
          </w:p>
        </w:tc>
      </w:tr>
      <w:tr w:rsidR="009F61BB" w:rsidRPr="009F61BB" w:rsidTr="008F0F51">
        <w:tc>
          <w:tcPr>
            <w:tcW w:w="675" w:type="dxa"/>
          </w:tcPr>
          <w:p w:rsidR="009F61BB" w:rsidRPr="009F61BB" w:rsidRDefault="009F61BB" w:rsidP="009F61BB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9F61BB" w:rsidP="009F61BB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  <w:p w:rsidR="009F61BB" w:rsidRPr="009F61BB" w:rsidRDefault="009F61BB" w:rsidP="009F61BB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(учебное пособие)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ind w:right="-57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Екатеринбург: УрФУ, 201</w:t>
            </w:r>
            <w:r w:rsidR="00E9389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. – 120 с.</w:t>
            </w:r>
          </w:p>
          <w:p w:rsidR="009F61BB" w:rsidRPr="009F61BB" w:rsidRDefault="009F61BB" w:rsidP="009F61BB">
            <w:pPr>
              <w:ind w:right="-57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sz w:val="24"/>
                <w:szCs w:val="24"/>
              </w:rPr>
              <w:t>ISBN 111-1-111-1111-1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1985" w:type="dxa"/>
          </w:tcPr>
          <w:p w:rsidR="009F61BB" w:rsidRPr="009F61BB" w:rsidRDefault="009F61BB" w:rsidP="009F61BB">
            <w:pPr>
              <w:ind w:right="-108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Петров П.П.</w:t>
            </w:r>
          </w:p>
          <w:p w:rsidR="009F61BB" w:rsidRPr="009F61BB" w:rsidRDefault="009F61BB" w:rsidP="009F61BB">
            <w:pPr>
              <w:ind w:right="-108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Сидоров С.С.</w:t>
            </w:r>
          </w:p>
        </w:tc>
      </w:tr>
      <w:tr w:rsidR="00AB08E9" w:rsidRPr="009F61BB" w:rsidTr="008F0F51">
        <w:tc>
          <w:tcPr>
            <w:tcW w:w="675" w:type="dxa"/>
          </w:tcPr>
          <w:p w:rsidR="00AB08E9" w:rsidRPr="009F61BB" w:rsidRDefault="00AB08E9" w:rsidP="009F61BB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08E9" w:rsidRPr="009F61BB" w:rsidRDefault="00AB08E9" w:rsidP="00AB08E9">
            <w:pPr>
              <w:ind w:right="-57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E9" w:rsidRPr="009F61BB" w:rsidRDefault="00AB08E9" w:rsidP="00AB08E9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8E9" w:rsidRPr="009F61BB" w:rsidRDefault="00AB08E9" w:rsidP="00AB08E9">
            <w:pPr>
              <w:ind w:right="-57"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E9" w:rsidRPr="009F61BB" w:rsidRDefault="00AB08E9" w:rsidP="00AB08E9">
            <w:pPr>
              <w:ind w:right="-5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B08E9" w:rsidRPr="009F61BB" w:rsidRDefault="00AB08E9" w:rsidP="00AB08E9">
            <w:pPr>
              <w:ind w:right="-108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1BB" w:rsidRPr="009F61BB" w:rsidTr="008F0F51">
        <w:trPr>
          <w:trHeight w:val="354"/>
        </w:trPr>
        <w:tc>
          <w:tcPr>
            <w:tcW w:w="675" w:type="dxa"/>
            <w:vAlign w:val="center"/>
          </w:tcPr>
          <w:p w:rsidR="009F61BB" w:rsidRPr="009F61BB" w:rsidRDefault="009F61BB" w:rsidP="009F61BB">
            <w:pPr>
              <w:pStyle w:val="a4"/>
              <w:spacing w:line="240" w:lineRule="auto"/>
              <w:ind w:left="357" w:right="-57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9F61BB" w:rsidRPr="009F61BB" w:rsidRDefault="009F61BB" w:rsidP="009F61BB">
            <w:pPr>
              <w:ind w:right="-57"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б) Научные труды</w:t>
            </w:r>
          </w:p>
        </w:tc>
      </w:tr>
      <w:tr w:rsidR="00AB08E9" w:rsidRPr="009F61BB" w:rsidTr="008F0F51">
        <w:tc>
          <w:tcPr>
            <w:tcW w:w="675" w:type="dxa"/>
          </w:tcPr>
          <w:p w:rsidR="00AB08E9" w:rsidRPr="009F61BB" w:rsidRDefault="00AB08E9" w:rsidP="00E9389D">
            <w:pPr>
              <w:pStyle w:val="a4"/>
              <w:spacing w:line="240" w:lineRule="auto"/>
              <w:ind w:left="357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9D" w:rsidRDefault="00AB08E9" w:rsidP="00AB08E9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i/>
                <w:color w:val="0070C0"/>
                <w:sz w:val="18"/>
                <w:szCs w:val="18"/>
              </w:rPr>
            </w:pPr>
            <w:r w:rsidRPr="00E9389D">
              <w:rPr>
                <w:i/>
                <w:color w:val="0070C0"/>
                <w:sz w:val="18"/>
                <w:szCs w:val="18"/>
              </w:rPr>
              <w:t>для научных трудов: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</w:p>
          <w:p w:rsidR="00AB08E9" w:rsidRPr="00E9389D" w:rsidRDefault="00AB08E9" w:rsidP="00AB08E9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i/>
                <w:color w:val="0070C0"/>
                <w:sz w:val="18"/>
                <w:szCs w:val="18"/>
              </w:rPr>
            </w:pPr>
            <w:r w:rsidRPr="00E9389D">
              <w:rPr>
                <w:b w:val="0"/>
                <w:i/>
                <w:color w:val="0070C0"/>
                <w:sz w:val="18"/>
                <w:szCs w:val="18"/>
              </w:rPr>
              <w:t>научная монография, научная статья, тезисы докладов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сообщений научной конференции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съезда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симпозиума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семинара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форума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/</w:t>
            </w:r>
            <w:r w:rsidR="00E9389D">
              <w:rPr>
                <w:b w:val="0"/>
                <w:i/>
                <w:color w:val="0070C0"/>
                <w:sz w:val="18"/>
                <w:szCs w:val="18"/>
              </w:rPr>
              <w:t xml:space="preserve"> </w:t>
            </w:r>
            <w:r w:rsidRPr="00E9389D">
              <w:rPr>
                <w:b w:val="0"/>
                <w:i/>
                <w:color w:val="0070C0"/>
                <w:sz w:val="18"/>
                <w:szCs w:val="18"/>
              </w:rPr>
              <w:t>конгресса.</w:t>
            </w:r>
          </w:p>
        </w:tc>
        <w:tc>
          <w:tcPr>
            <w:tcW w:w="992" w:type="dxa"/>
          </w:tcPr>
          <w:p w:rsidR="00AB08E9" w:rsidRPr="00E9389D" w:rsidRDefault="00AB08E9" w:rsidP="00AB08E9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Печатная,</w:t>
            </w:r>
          </w:p>
          <w:p w:rsidR="00AB08E9" w:rsidRPr="00E9389D" w:rsidRDefault="00AB08E9" w:rsidP="00AB08E9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электронная,</w:t>
            </w:r>
          </w:p>
          <w:p w:rsidR="00AB08E9" w:rsidRPr="00E9389D" w:rsidRDefault="00AB08E9" w:rsidP="00AB08E9">
            <w:pPr>
              <w:ind w:left="-108" w:right="-108" w:firstLine="0"/>
              <w:jc w:val="center"/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рукописная,</w:t>
            </w:r>
          </w:p>
          <w:p w:rsidR="00AB08E9" w:rsidRPr="00E9389D" w:rsidRDefault="00AB08E9" w:rsidP="00AB0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аудиовизуальная</w:t>
            </w:r>
          </w:p>
        </w:tc>
        <w:tc>
          <w:tcPr>
            <w:tcW w:w="2977" w:type="dxa"/>
          </w:tcPr>
          <w:p w:rsidR="00AB08E9" w:rsidRPr="00E9389D" w:rsidRDefault="00E9389D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Дается характеристика сборников, место и год их издания; указывается тематика, категория, место и год проведения научных конференций.</w:t>
            </w:r>
          </w:p>
        </w:tc>
        <w:tc>
          <w:tcPr>
            <w:tcW w:w="992" w:type="dxa"/>
          </w:tcPr>
          <w:p w:rsidR="00AB08E9" w:rsidRPr="00E9389D" w:rsidRDefault="00AB08E9" w:rsidP="00AB08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Общий объем / доля автора</w:t>
            </w:r>
          </w:p>
        </w:tc>
        <w:tc>
          <w:tcPr>
            <w:tcW w:w="1985" w:type="dxa"/>
          </w:tcPr>
          <w:p w:rsidR="00AB08E9" w:rsidRPr="00E9389D" w:rsidRDefault="00AB08E9" w:rsidP="00AB08E9">
            <w:pPr>
              <w:ind w:right="-2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89D">
              <w:rPr>
                <w:rFonts w:ascii="Times New Roman" w:eastAsiaTheme="minorHAnsi" w:hAnsi="Times New Roman" w:cs="Times New Roman"/>
                <w:i/>
                <w:color w:val="0070C0"/>
                <w:sz w:val="18"/>
                <w:szCs w:val="18"/>
              </w:rPr>
              <w:t>Фамилия И.О.</w:t>
            </w:r>
          </w:p>
        </w:tc>
      </w:tr>
      <w:tr w:rsidR="009F61BB" w:rsidRPr="009F61BB" w:rsidTr="008F0F51">
        <w:tc>
          <w:tcPr>
            <w:tcW w:w="675" w:type="dxa"/>
          </w:tcPr>
          <w:p w:rsidR="009F61BB" w:rsidRPr="009F61BB" w:rsidRDefault="009F61BB" w:rsidP="009F61BB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9F61BB" w:rsidP="009F61BB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szCs w:val="24"/>
              </w:rPr>
            </w:pPr>
            <w:r w:rsidRPr="009F61BB">
              <w:rPr>
                <w:b w:val="0"/>
                <w:szCs w:val="24"/>
              </w:rPr>
              <w:t xml:space="preserve">Наименование научного труда </w:t>
            </w:r>
          </w:p>
          <w:p w:rsidR="009F61BB" w:rsidRPr="009F61BB" w:rsidRDefault="009F61BB" w:rsidP="009F61BB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szCs w:val="24"/>
              </w:rPr>
            </w:pPr>
            <w:r w:rsidRPr="009F61BB">
              <w:rPr>
                <w:b w:val="0"/>
                <w:szCs w:val="24"/>
              </w:rPr>
              <w:t>(тезисы докладов научной конференции)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spacing w:line="228" w:lineRule="auto"/>
              <w:ind w:left="-43" w:right="-57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="00E9389D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«Механика, ресурс и диагностика материалов и конструкций»: сборник материалов. </w:t>
            </w:r>
            <w:r w:rsidRPr="009F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Екатеринбург: ИМАШ УрО РАН, 2016.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F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С. 359.</w:t>
            </w:r>
            <w:r w:rsidRPr="009F6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F61BB" w:rsidRDefault="009F61BB" w:rsidP="009F61BB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F61BB" w:rsidRPr="009F61BB" w:rsidRDefault="009F61BB" w:rsidP="00E9389D">
            <w:pPr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89D">
              <w:rPr>
                <w:rFonts w:ascii="Times New Roman" w:hAnsi="Times New Roman" w:cs="Times New Roman"/>
                <w:i/>
                <w:color w:val="0070C0"/>
                <w:sz w:val="18"/>
                <w:szCs w:val="24"/>
              </w:rPr>
              <w:t>Полное название конференции с указанием ее вида и уровня (</w:t>
            </w:r>
            <w:r w:rsidR="00E9389D">
              <w:rPr>
                <w:rFonts w:ascii="Times New Roman" w:hAnsi="Times New Roman" w:cs="Times New Roman"/>
                <w:i/>
                <w:color w:val="0070C0"/>
                <w:sz w:val="18"/>
                <w:szCs w:val="24"/>
              </w:rPr>
              <w:t>международная, всероссийская и т.д.; научная, научно-техническая и т.д.</w:t>
            </w:r>
            <w:r w:rsidRPr="00E9389D">
              <w:rPr>
                <w:rFonts w:ascii="Times New Roman" w:hAnsi="Times New Roman" w:cs="Times New Roman"/>
                <w:i/>
                <w:color w:val="0070C0"/>
                <w:sz w:val="18"/>
                <w:szCs w:val="24"/>
              </w:rPr>
              <w:t>). Город: издательство, год. – С. от-до.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1/0,25</w:t>
            </w:r>
          </w:p>
        </w:tc>
        <w:tc>
          <w:tcPr>
            <w:tcW w:w="1985" w:type="dxa"/>
          </w:tcPr>
          <w:p w:rsidR="009F61BB" w:rsidRPr="009F61BB" w:rsidRDefault="009F61BB" w:rsidP="009F61BB">
            <w:pPr>
              <w:ind w:left="-57" w:right="-24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Петров П.А. </w:t>
            </w:r>
          </w:p>
          <w:p w:rsidR="009F61BB" w:rsidRPr="009F61BB" w:rsidRDefault="009F61BB" w:rsidP="009F61BB">
            <w:pPr>
              <w:ind w:left="-57" w:right="-10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B" w:rsidRPr="009F61BB" w:rsidTr="008F0F51">
        <w:tc>
          <w:tcPr>
            <w:tcW w:w="675" w:type="dxa"/>
          </w:tcPr>
          <w:p w:rsidR="009F61BB" w:rsidRPr="009F61BB" w:rsidRDefault="009F61BB" w:rsidP="009F61BB">
            <w:pPr>
              <w:pStyle w:val="a4"/>
              <w:numPr>
                <w:ilvl w:val="0"/>
                <w:numId w:val="2"/>
              </w:numPr>
              <w:spacing w:line="240" w:lineRule="auto"/>
              <w:ind w:left="357" w:right="-57" w:hanging="357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9F61BB" w:rsidP="009F61BB">
            <w:pPr>
              <w:pStyle w:val="1"/>
              <w:spacing w:line="240" w:lineRule="auto"/>
              <w:ind w:right="-108" w:firstLine="0"/>
              <w:jc w:val="left"/>
              <w:outlineLvl w:val="0"/>
              <w:rPr>
                <w:b w:val="0"/>
                <w:szCs w:val="24"/>
              </w:rPr>
            </w:pPr>
            <w:r w:rsidRPr="009F61BB">
              <w:rPr>
                <w:b w:val="0"/>
                <w:szCs w:val="24"/>
              </w:rPr>
              <w:t xml:space="preserve">Наименование статьи приводится на русском языке или на языке оригинала (без перевода на русский язык) </w:t>
            </w:r>
          </w:p>
          <w:p w:rsidR="00AB08E9" w:rsidRPr="009F61BB" w:rsidRDefault="009F61BB" w:rsidP="00E9389D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1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(научная статья</w:t>
            </w: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в журнале </w:t>
            </w: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, </w:t>
            </w: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WoS</w:t>
            </w:r>
            <w:r w:rsidRPr="009F61B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)</w:t>
            </w:r>
            <w:r w:rsidR="00AB08E9" w:rsidRPr="009F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38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9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8E9" w:rsidRPr="009F61BB">
              <w:rPr>
                <w:rFonts w:ascii="Times New Roman" w:hAnsi="Times New Roman" w:cs="Times New Roman"/>
                <w:b/>
                <w:sz w:val="24"/>
                <w:szCs w:val="24"/>
              </w:rPr>
              <w:t>(научная статья в журнале из перечня ВАК)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 Science and Heat Treatment. 2017. Vol.59. 11 November 2017. – P. 1-5.</w:t>
            </w:r>
          </w:p>
          <w:p w:rsidR="009F61BB" w:rsidRPr="009F61BB" w:rsidRDefault="009F61BB" w:rsidP="009F61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10.1007/s11041-017-0169-y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985" w:type="dxa"/>
          </w:tcPr>
          <w:p w:rsidR="009F61BB" w:rsidRPr="009F61BB" w:rsidRDefault="009F61BB" w:rsidP="009F61BB">
            <w:pPr>
              <w:pStyle w:val="1"/>
              <w:spacing w:line="240" w:lineRule="auto"/>
              <w:ind w:firstLine="0"/>
              <w:jc w:val="left"/>
              <w:outlineLvl w:val="0"/>
              <w:rPr>
                <w:b w:val="0"/>
                <w:bCs/>
                <w:szCs w:val="24"/>
                <w:lang w:val="en-US"/>
              </w:rPr>
            </w:pPr>
            <w:r w:rsidRPr="009F61BB">
              <w:rPr>
                <w:b w:val="0"/>
                <w:bCs/>
                <w:szCs w:val="24"/>
                <w:lang w:val="en-US"/>
              </w:rPr>
              <w:t>Ivanov A.A.,</w:t>
            </w: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1BB" w:rsidRPr="009F61BB" w:rsidTr="008F0F51">
        <w:tc>
          <w:tcPr>
            <w:tcW w:w="675" w:type="dxa"/>
            <w:vMerge w:val="restart"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1468EE" w:rsidP="009F61BB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научной монографии</w:t>
            </w:r>
          </w:p>
          <w:p w:rsidR="009F61BB" w:rsidRPr="009F61BB" w:rsidRDefault="009F61BB" w:rsidP="009F61BB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8E9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монография)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9F61BB" w:rsidRPr="009F61BB" w:rsidRDefault="009F61BB" w:rsidP="00AB08E9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под общ. ред. 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И.И. Иванова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. – Екатеринбург: Изд-во Урал. ун-та, 201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. – 324 с. </w:t>
            </w:r>
          </w:p>
          <w:p w:rsidR="009F61BB" w:rsidRPr="009F61BB" w:rsidRDefault="009F61BB" w:rsidP="001468EE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ISBN 978-5-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</w:p>
        </w:tc>
        <w:tc>
          <w:tcPr>
            <w:tcW w:w="992" w:type="dxa"/>
          </w:tcPr>
          <w:p w:rsidR="009F61BB" w:rsidRPr="009F61BB" w:rsidRDefault="009F61BB" w:rsidP="001468EE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324/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F61BB" w:rsidRPr="009F61BB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</w:t>
            </w:r>
            <w:r w:rsidR="009F61BB" w:rsidRPr="009F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8EE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8EE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8EE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1BB" w:rsidRPr="009F61BB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1BB"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1BB" w:rsidRPr="009F61BB" w:rsidRDefault="009F61BB" w:rsidP="001468EE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 xml:space="preserve">и др., всего 7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br/>
              <w:t>чел</w:t>
            </w:r>
            <w:r w:rsidR="001468EE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9F61BB" w:rsidRPr="009F61BB" w:rsidTr="008F0F51">
        <w:tc>
          <w:tcPr>
            <w:tcW w:w="675" w:type="dxa"/>
            <w:vMerge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F61BB" w:rsidRPr="009F61BB" w:rsidRDefault="009F61BB" w:rsidP="001468EE">
            <w:pPr>
              <w:ind w:left="-57" w:right="-5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Главы в монографии «</w:t>
            </w:r>
            <w:r w:rsidR="001468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научной монографии</w:t>
            </w:r>
            <w:r w:rsidRPr="009F6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F61BB" w:rsidRPr="009F61BB" w:rsidTr="008F0F51">
        <w:tc>
          <w:tcPr>
            <w:tcW w:w="675" w:type="dxa"/>
            <w:vMerge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1468EE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главы в монографии</w:t>
            </w:r>
          </w:p>
          <w:p w:rsidR="009F61BB" w:rsidRPr="009F61BB" w:rsidRDefault="009F61BB" w:rsidP="009F61BB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992" w:type="dxa"/>
          </w:tcPr>
          <w:p w:rsidR="009F61BB" w:rsidRPr="009F61BB" w:rsidRDefault="009F61BB" w:rsidP="00AB08E9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С. 17-52 (глава 1)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F61BB" w:rsidRPr="009F61BB" w:rsidRDefault="009F61BB" w:rsidP="009F61BB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61BB" w:rsidRPr="009F61BB" w:rsidTr="008F0F51">
        <w:tc>
          <w:tcPr>
            <w:tcW w:w="675" w:type="dxa"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9F61BB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1BB" w:rsidRPr="009F61BB" w:rsidRDefault="009F61BB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B" w:rsidRPr="009F61BB" w:rsidTr="008F0F51">
        <w:tc>
          <w:tcPr>
            <w:tcW w:w="675" w:type="dxa"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9F61BB" w:rsidRPr="009F61BB" w:rsidRDefault="009F61BB" w:rsidP="00E9389D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1B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1BB" w:rsidRPr="009F61BB" w:rsidRDefault="009F61BB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B" w:rsidRPr="009F61BB" w:rsidTr="008F0F51">
        <w:tc>
          <w:tcPr>
            <w:tcW w:w="675" w:type="dxa"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9F61BB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1BB" w:rsidRPr="009F61BB" w:rsidRDefault="009F61BB" w:rsidP="00E9389D">
            <w:pPr>
              <w:spacing w:line="228" w:lineRule="auto"/>
              <w:ind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61BB" w:rsidRPr="009F61BB" w:rsidRDefault="009F61BB" w:rsidP="00E9389D">
            <w:pPr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BB" w:rsidRPr="009F61BB" w:rsidTr="008F0F51">
        <w:tc>
          <w:tcPr>
            <w:tcW w:w="675" w:type="dxa"/>
          </w:tcPr>
          <w:p w:rsidR="009F61BB" w:rsidRPr="009F61BB" w:rsidRDefault="009F61BB" w:rsidP="009F61BB">
            <w:pPr>
              <w:ind w:left="36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9F61BB" w:rsidRPr="001468EE" w:rsidRDefault="009F61BB" w:rsidP="009F61BB">
            <w:pPr>
              <w:shd w:val="clear" w:color="auto" w:fill="FFFFFF"/>
              <w:autoSpaceDE w:val="0"/>
              <w:autoSpaceDN w:val="0"/>
              <w:adjustRightInd w:val="0"/>
              <w:ind w:right="-57"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1468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468EE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) </w:t>
            </w:r>
            <w:r w:rsidRPr="001468E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 на изобретения, патенты (свидетельства) на полезную модель,</w:t>
            </w:r>
            <w:r w:rsidRPr="001468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патенты на промышленный образец, патенты на селекционные достижения,</w:t>
            </w:r>
            <w:r w:rsidRPr="001468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свидетельства на программу для электронных вычислительных машин,</w:t>
            </w:r>
            <w:r w:rsidRPr="001468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базы данных, топологию интегральных микросхем</w:t>
            </w:r>
          </w:p>
        </w:tc>
      </w:tr>
      <w:tr w:rsidR="009F61BB" w:rsidRPr="009F61BB" w:rsidTr="008F0F51">
        <w:tc>
          <w:tcPr>
            <w:tcW w:w="675" w:type="dxa"/>
          </w:tcPr>
          <w:p w:rsidR="009F61BB" w:rsidRPr="00AB08E9" w:rsidRDefault="009F61BB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61BB" w:rsidRPr="009F61BB" w:rsidRDefault="00AB08E9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патента</w:t>
            </w: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(патент на изобретение)</w:t>
            </w: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№ </w:t>
            </w:r>
            <w:r w:rsidR="00AB08E9"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9F61BB" w:rsidRPr="00AB08E9" w:rsidRDefault="009F61BB" w:rsidP="00AB08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B08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.0</w:t>
            </w:r>
            <w:r w:rsidR="00AB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1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.200</w:t>
            </w:r>
            <w:r w:rsidR="00AB0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61BB" w:rsidRPr="009F61BB" w:rsidRDefault="009F61BB" w:rsidP="009F61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9F61BB" w:rsidRDefault="00AB08E9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А.А.,</w:t>
            </w:r>
          </w:p>
          <w:p w:rsidR="00AB08E9" w:rsidRPr="009F61BB" w:rsidRDefault="00AB08E9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  <w:p w:rsidR="009F61BB" w:rsidRPr="009F61BB" w:rsidRDefault="009F61BB" w:rsidP="009F61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E9" w:rsidRPr="009F61BB" w:rsidTr="008F0F51">
        <w:tc>
          <w:tcPr>
            <w:tcW w:w="675" w:type="dxa"/>
          </w:tcPr>
          <w:p w:rsidR="00AB08E9" w:rsidRPr="00AB08E9" w:rsidRDefault="00AB08E9" w:rsidP="00AB08E9">
            <w:pPr>
              <w:pStyle w:val="a4"/>
              <w:numPr>
                <w:ilvl w:val="0"/>
                <w:numId w:val="2"/>
              </w:numPr>
              <w:spacing w:line="240" w:lineRule="auto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B08E9" w:rsidRDefault="00AB08E9" w:rsidP="009F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E9" w:rsidRPr="009F61BB" w:rsidRDefault="00AB08E9" w:rsidP="009F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8E9" w:rsidRPr="009F61BB" w:rsidRDefault="00AB08E9" w:rsidP="009F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08E9" w:rsidRPr="009F61BB" w:rsidRDefault="00AB08E9" w:rsidP="009F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08E9" w:rsidRDefault="00AB08E9" w:rsidP="009F6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C39" w:rsidRPr="000B1C39" w:rsidRDefault="000B1C39" w:rsidP="000B1C3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</w:rPr>
      </w:pP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5762" w:rsidRPr="003B5762" w:rsidRDefault="003B5762" w:rsidP="003B5762">
      <w:pPr>
        <w:tabs>
          <w:tab w:val="left" w:pos="7371"/>
          <w:tab w:val="left" w:pos="7920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left" w:pos="7920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right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3B5762" w:rsidRPr="003B5762" w:rsidRDefault="00F576F4" w:rsidP="003B5762">
      <w:pPr>
        <w:tabs>
          <w:tab w:val="right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кафедры</w:t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B5762"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tabs>
          <w:tab w:val="left" w:pos="7371"/>
          <w:tab w:val="right" w:pos="900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</w:p>
    <w:p w:rsidR="003B5762" w:rsidRPr="003B5762" w:rsidRDefault="003B5762" w:rsidP="003B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 УрФУ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3B5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01391" w:rsidRDefault="00F01391" w:rsidP="00C209BB">
      <w:pPr>
        <w:spacing w:after="0" w:line="240" w:lineRule="auto"/>
        <w:rPr>
          <w:sz w:val="24"/>
          <w:szCs w:val="24"/>
        </w:rPr>
      </w:pPr>
    </w:p>
    <w:p w:rsidR="00F01391" w:rsidRDefault="00F01391" w:rsidP="00C209BB">
      <w:pPr>
        <w:spacing w:after="0" w:line="240" w:lineRule="auto"/>
        <w:rPr>
          <w:sz w:val="24"/>
          <w:szCs w:val="24"/>
        </w:rPr>
      </w:pPr>
    </w:p>
    <w:p w:rsidR="00F01391" w:rsidRDefault="00F01391" w:rsidP="00C209BB">
      <w:pPr>
        <w:spacing w:after="0" w:line="240" w:lineRule="auto"/>
        <w:rPr>
          <w:sz w:val="24"/>
          <w:szCs w:val="24"/>
        </w:rPr>
      </w:pPr>
    </w:p>
    <w:p w:rsidR="009F61BB" w:rsidRDefault="009F61BB" w:rsidP="00C209BB">
      <w:pPr>
        <w:spacing w:after="0" w:line="240" w:lineRule="auto"/>
        <w:rPr>
          <w:sz w:val="24"/>
          <w:szCs w:val="24"/>
        </w:rPr>
      </w:pPr>
    </w:p>
    <w:p w:rsidR="009F61BB" w:rsidRDefault="009F61BB" w:rsidP="00C209BB">
      <w:pPr>
        <w:spacing w:after="0" w:line="240" w:lineRule="auto"/>
        <w:rPr>
          <w:sz w:val="24"/>
          <w:szCs w:val="24"/>
        </w:rPr>
      </w:pPr>
    </w:p>
    <w:p w:rsidR="009F61BB" w:rsidRDefault="009F61BB" w:rsidP="00C209BB">
      <w:pPr>
        <w:spacing w:after="0" w:line="240" w:lineRule="auto"/>
        <w:rPr>
          <w:sz w:val="24"/>
          <w:szCs w:val="24"/>
        </w:rPr>
      </w:pPr>
    </w:p>
    <w:p w:rsidR="009F61BB" w:rsidRDefault="009F61BB" w:rsidP="00C209BB">
      <w:pPr>
        <w:spacing w:after="0" w:line="240" w:lineRule="auto"/>
        <w:rPr>
          <w:sz w:val="24"/>
          <w:szCs w:val="24"/>
        </w:rPr>
      </w:pPr>
    </w:p>
    <w:p w:rsidR="00F01391" w:rsidRDefault="00F01391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1468EE" w:rsidRDefault="001468EE" w:rsidP="00C209BB">
      <w:pPr>
        <w:spacing w:after="0" w:line="240" w:lineRule="auto"/>
        <w:rPr>
          <w:sz w:val="24"/>
          <w:szCs w:val="24"/>
        </w:rPr>
      </w:pPr>
    </w:p>
    <w:p w:rsidR="000B1C39" w:rsidRPr="00A50CC0" w:rsidRDefault="000B1C39" w:rsidP="00C209BB">
      <w:pPr>
        <w:spacing w:after="0" w:line="240" w:lineRule="auto"/>
        <w:rPr>
          <w:sz w:val="24"/>
          <w:szCs w:val="24"/>
        </w:rPr>
      </w:pPr>
    </w:p>
    <w:p w:rsidR="000B1C39" w:rsidRPr="001468EE" w:rsidRDefault="000B1C39" w:rsidP="00C209BB">
      <w:pPr>
        <w:spacing w:after="0" w:line="240" w:lineRule="auto"/>
        <w:rPr>
          <w:b/>
          <w:szCs w:val="24"/>
        </w:rPr>
      </w:pPr>
      <w:r w:rsidRPr="001468EE">
        <w:rPr>
          <w:b/>
          <w:szCs w:val="24"/>
        </w:rPr>
        <w:lastRenderedPageBreak/>
        <w:t xml:space="preserve">Примечание. </w:t>
      </w:r>
    </w:p>
    <w:p w:rsidR="00A50CC0" w:rsidRPr="001468EE" w:rsidRDefault="001468EE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1468EE">
        <w:rPr>
          <w:szCs w:val="24"/>
        </w:rPr>
        <w:t>П</w:t>
      </w:r>
      <w:r w:rsidR="00A50CC0" w:rsidRPr="001468EE">
        <w:rPr>
          <w:szCs w:val="24"/>
        </w:rPr>
        <w:t>убликации должны соответствовать специальности, по которой соискатель претендует на ученое звание.</w:t>
      </w:r>
    </w:p>
    <w:p w:rsidR="00A50CC0" w:rsidRPr="001468EE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1468EE">
        <w:rPr>
          <w:szCs w:val="24"/>
        </w:rPr>
        <w:t xml:space="preserve">Список составляется </w:t>
      </w:r>
      <w:r w:rsidRPr="001468EE">
        <w:rPr>
          <w:b/>
          <w:szCs w:val="24"/>
        </w:rPr>
        <w:t>по разделам в хронологической последовательности публикаций</w:t>
      </w:r>
      <w:r w:rsidRPr="001468EE">
        <w:rPr>
          <w:szCs w:val="24"/>
        </w:rPr>
        <w:t xml:space="preserve"> учебных изданий и научных трудов, используемых в образовательном процессе </w:t>
      </w:r>
      <w:r w:rsidRPr="001468EE">
        <w:rPr>
          <w:b/>
          <w:szCs w:val="24"/>
        </w:rPr>
        <w:t>со сквозной нумерацией</w:t>
      </w:r>
      <w:r w:rsidRPr="001468EE">
        <w:rPr>
          <w:szCs w:val="24"/>
        </w:rPr>
        <w:t>:</w:t>
      </w:r>
    </w:p>
    <w:p w:rsidR="00A50CC0" w:rsidRPr="001468EE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1468EE">
        <w:rPr>
          <w:szCs w:val="24"/>
        </w:rPr>
        <w:t>а) учебные издания;</w:t>
      </w:r>
    </w:p>
    <w:p w:rsidR="00A50CC0" w:rsidRPr="001468EE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1468EE">
        <w:rPr>
          <w:szCs w:val="24"/>
        </w:rPr>
        <w:t>б) научные труды;</w:t>
      </w:r>
    </w:p>
    <w:p w:rsidR="00A50CC0" w:rsidRPr="001468EE" w:rsidRDefault="00A50CC0" w:rsidP="00A50C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Cs w:val="24"/>
        </w:rPr>
      </w:pPr>
      <w:r w:rsidRPr="001468EE">
        <w:rPr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A50CC0" w:rsidRPr="001468EE" w:rsidRDefault="00A50CC0" w:rsidP="00C209BB">
      <w:pPr>
        <w:spacing w:after="0" w:line="240" w:lineRule="auto"/>
        <w:rPr>
          <w:sz w:val="20"/>
        </w:rPr>
      </w:pPr>
    </w:p>
    <w:p w:rsidR="00A50CC0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szCs w:val="24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A50CC0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b/>
          <w:szCs w:val="24"/>
        </w:rPr>
        <w:t>для учебных изданий</w:t>
      </w:r>
      <w:r w:rsidRPr="001468EE">
        <w:rPr>
          <w:szCs w:val="24"/>
        </w:rPr>
        <w:t xml:space="preserve">: </w:t>
      </w:r>
      <w:r w:rsidRPr="001468EE">
        <w:rPr>
          <w:szCs w:val="24"/>
          <w:u w:val="single"/>
        </w:rPr>
        <w:t>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</w:t>
      </w:r>
      <w:r w:rsidRPr="001468EE">
        <w:rPr>
          <w:szCs w:val="24"/>
        </w:rPr>
        <w:t xml:space="preserve">; </w:t>
      </w:r>
    </w:p>
    <w:p w:rsidR="00A50CC0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b/>
          <w:szCs w:val="24"/>
        </w:rPr>
        <w:t>для научных трудов</w:t>
      </w:r>
      <w:r w:rsidRPr="001468EE">
        <w:rPr>
          <w:szCs w:val="24"/>
        </w:rPr>
        <w:t xml:space="preserve">: </w:t>
      </w:r>
      <w:r w:rsidRPr="001468EE">
        <w:rPr>
          <w:szCs w:val="24"/>
          <w:u w:val="single"/>
        </w:rPr>
        <w:t>научная монография, научная статья, тезисы докладов/сообщений научной конференции</w:t>
      </w:r>
      <w:r w:rsidR="00AD55B7" w:rsidRPr="001468EE">
        <w:rPr>
          <w:szCs w:val="24"/>
          <w:u w:val="single"/>
        </w:rPr>
        <w:t>/</w:t>
      </w:r>
      <w:r w:rsidRPr="001468EE">
        <w:rPr>
          <w:szCs w:val="24"/>
          <w:u w:val="single"/>
        </w:rPr>
        <w:t>съезда</w:t>
      </w:r>
      <w:r w:rsidR="00AD55B7" w:rsidRPr="001468EE">
        <w:rPr>
          <w:szCs w:val="24"/>
          <w:u w:val="single"/>
        </w:rPr>
        <w:t>/симпозиума/семинара/форума/конгресса</w:t>
      </w:r>
      <w:r w:rsidRPr="001468EE">
        <w:rPr>
          <w:szCs w:val="24"/>
        </w:rPr>
        <w:t xml:space="preserve">. </w:t>
      </w:r>
    </w:p>
    <w:p w:rsidR="00A50CC0" w:rsidRPr="001468EE" w:rsidRDefault="00A50CC0" w:rsidP="00C209BB">
      <w:pPr>
        <w:spacing w:after="0" w:line="240" w:lineRule="auto"/>
        <w:rPr>
          <w:szCs w:val="24"/>
        </w:rPr>
      </w:pPr>
    </w:p>
    <w:p w:rsidR="000B1C39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szCs w:val="24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r w:rsidR="001468EE" w:rsidRPr="001468EE">
        <w:rPr>
          <w:szCs w:val="24"/>
        </w:rPr>
        <w:t>Авторские свидетельства, патенты</w:t>
      </w:r>
      <w:r w:rsidRPr="001468EE">
        <w:rPr>
          <w:szCs w:val="24"/>
        </w:rPr>
        <w:t xml:space="preserve">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A50CC0" w:rsidRPr="001468EE" w:rsidRDefault="00A50CC0" w:rsidP="00C209BB">
      <w:pPr>
        <w:spacing w:after="0" w:line="240" w:lineRule="auto"/>
        <w:rPr>
          <w:szCs w:val="24"/>
        </w:rPr>
      </w:pPr>
    </w:p>
    <w:p w:rsidR="000B1C39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szCs w:val="24"/>
        </w:rPr>
        <w:t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</w:t>
      </w:r>
      <w:bookmarkStart w:id="0" w:name="_GoBack"/>
      <w:bookmarkEnd w:id="0"/>
      <w:r w:rsidRPr="001468EE">
        <w:rPr>
          <w:szCs w:val="24"/>
        </w:rPr>
        <w:t xml:space="preserve">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Все данные приводятся в соответствии с правилами библиографического описания документов. </w:t>
      </w:r>
    </w:p>
    <w:p w:rsidR="00A50CC0" w:rsidRPr="001468EE" w:rsidRDefault="00A50CC0" w:rsidP="00C209BB">
      <w:pPr>
        <w:spacing w:after="0" w:line="240" w:lineRule="auto"/>
        <w:rPr>
          <w:szCs w:val="24"/>
        </w:rPr>
      </w:pPr>
    </w:p>
    <w:p w:rsidR="000B1C39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szCs w:val="24"/>
        </w:rPr>
        <w:t xml:space="preserve">5. 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 </w:t>
      </w:r>
    </w:p>
    <w:p w:rsidR="00A50CC0" w:rsidRPr="001468EE" w:rsidRDefault="00A50CC0" w:rsidP="00C209BB">
      <w:pPr>
        <w:spacing w:after="0" w:line="240" w:lineRule="auto"/>
        <w:rPr>
          <w:szCs w:val="24"/>
        </w:rPr>
      </w:pPr>
    </w:p>
    <w:p w:rsidR="000B1C39" w:rsidRPr="001468EE" w:rsidRDefault="000B1C39" w:rsidP="00C209BB">
      <w:pPr>
        <w:spacing w:after="0" w:line="240" w:lineRule="auto"/>
        <w:rPr>
          <w:szCs w:val="24"/>
        </w:rPr>
      </w:pPr>
      <w:r w:rsidRPr="001468EE">
        <w:rPr>
          <w:szCs w:val="24"/>
        </w:rPr>
        <w:t xml:space="preserve">6. В графе 6 перечисляются фамилии и инициалы соавторов в порядке их участия в работе. </w:t>
      </w:r>
    </w:p>
    <w:p w:rsidR="00A50CC0" w:rsidRDefault="00A50CC0" w:rsidP="00C209BB">
      <w:pPr>
        <w:spacing w:after="0" w:line="240" w:lineRule="auto"/>
        <w:jc w:val="both"/>
        <w:rPr>
          <w:sz w:val="24"/>
          <w:szCs w:val="24"/>
        </w:rPr>
      </w:pPr>
    </w:p>
    <w:p w:rsidR="00C209BB" w:rsidRDefault="00C209BB" w:rsidP="00C209BB">
      <w:pPr>
        <w:spacing w:after="0" w:line="240" w:lineRule="auto"/>
        <w:jc w:val="both"/>
      </w:pPr>
    </w:p>
    <w:sectPr w:rsidR="00C209BB" w:rsidSect="000B1C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90" w:rsidRDefault="00E32C90" w:rsidP="00C209BB">
      <w:pPr>
        <w:spacing w:after="0" w:line="240" w:lineRule="auto"/>
      </w:pPr>
      <w:r>
        <w:separator/>
      </w:r>
    </w:p>
  </w:endnote>
  <w:endnote w:type="continuationSeparator" w:id="0">
    <w:p w:rsidR="00E32C90" w:rsidRDefault="00E32C90" w:rsidP="00C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90" w:rsidRDefault="00E32C90" w:rsidP="00C209BB">
      <w:pPr>
        <w:spacing w:after="0" w:line="240" w:lineRule="auto"/>
      </w:pPr>
      <w:r>
        <w:separator/>
      </w:r>
    </w:p>
  </w:footnote>
  <w:footnote w:type="continuationSeparator" w:id="0">
    <w:p w:rsidR="00E32C90" w:rsidRDefault="00E32C90" w:rsidP="00C2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7D1"/>
    <w:multiLevelType w:val="hybridMultilevel"/>
    <w:tmpl w:val="74963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57DC6"/>
    <w:multiLevelType w:val="hybridMultilevel"/>
    <w:tmpl w:val="F6E69E9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53BD4BF2"/>
    <w:multiLevelType w:val="hybridMultilevel"/>
    <w:tmpl w:val="2142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58BC"/>
    <w:multiLevelType w:val="hybridMultilevel"/>
    <w:tmpl w:val="17463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E0"/>
    <w:rsid w:val="00000A37"/>
    <w:rsid w:val="0001127D"/>
    <w:rsid w:val="000327CF"/>
    <w:rsid w:val="00033AB6"/>
    <w:rsid w:val="0004088E"/>
    <w:rsid w:val="00047FFB"/>
    <w:rsid w:val="00051E14"/>
    <w:rsid w:val="00052494"/>
    <w:rsid w:val="00055731"/>
    <w:rsid w:val="00062467"/>
    <w:rsid w:val="000A22E6"/>
    <w:rsid w:val="000B1C39"/>
    <w:rsid w:val="000B5059"/>
    <w:rsid w:val="000C082A"/>
    <w:rsid w:val="000C1BA5"/>
    <w:rsid w:val="000C1F53"/>
    <w:rsid w:val="000C6441"/>
    <w:rsid w:val="000C6B62"/>
    <w:rsid w:val="000D631E"/>
    <w:rsid w:val="000E5DEA"/>
    <w:rsid w:val="000F2015"/>
    <w:rsid w:val="000F7FC6"/>
    <w:rsid w:val="001007B7"/>
    <w:rsid w:val="001010F2"/>
    <w:rsid w:val="0010213B"/>
    <w:rsid w:val="001047A9"/>
    <w:rsid w:val="001108FB"/>
    <w:rsid w:val="0011589F"/>
    <w:rsid w:val="00123C53"/>
    <w:rsid w:val="00124F15"/>
    <w:rsid w:val="00137348"/>
    <w:rsid w:val="001468EE"/>
    <w:rsid w:val="00147278"/>
    <w:rsid w:val="00153618"/>
    <w:rsid w:val="0015364F"/>
    <w:rsid w:val="00170D8F"/>
    <w:rsid w:val="00171703"/>
    <w:rsid w:val="00184CFF"/>
    <w:rsid w:val="001B0978"/>
    <w:rsid w:val="001B4BEC"/>
    <w:rsid w:val="001C46E8"/>
    <w:rsid w:val="001E1F08"/>
    <w:rsid w:val="001E4C74"/>
    <w:rsid w:val="001F636E"/>
    <w:rsid w:val="001F7DD1"/>
    <w:rsid w:val="002023FE"/>
    <w:rsid w:val="00205B19"/>
    <w:rsid w:val="002113D6"/>
    <w:rsid w:val="002114F4"/>
    <w:rsid w:val="0021738B"/>
    <w:rsid w:val="00220E1E"/>
    <w:rsid w:val="00223583"/>
    <w:rsid w:val="002243F2"/>
    <w:rsid w:val="00225C4D"/>
    <w:rsid w:val="002378A8"/>
    <w:rsid w:val="0024356F"/>
    <w:rsid w:val="00253465"/>
    <w:rsid w:val="00256930"/>
    <w:rsid w:val="00266429"/>
    <w:rsid w:val="00271F23"/>
    <w:rsid w:val="00274BF4"/>
    <w:rsid w:val="0028308B"/>
    <w:rsid w:val="00284AA2"/>
    <w:rsid w:val="00286358"/>
    <w:rsid w:val="0029203A"/>
    <w:rsid w:val="002962B3"/>
    <w:rsid w:val="002B4FA8"/>
    <w:rsid w:val="002C04E6"/>
    <w:rsid w:val="002D3800"/>
    <w:rsid w:val="002D4330"/>
    <w:rsid w:val="002F3C15"/>
    <w:rsid w:val="002F6C30"/>
    <w:rsid w:val="00304391"/>
    <w:rsid w:val="00311A9C"/>
    <w:rsid w:val="00315963"/>
    <w:rsid w:val="00327DA4"/>
    <w:rsid w:val="00332B98"/>
    <w:rsid w:val="00341229"/>
    <w:rsid w:val="00345965"/>
    <w:rsid w:val="00360E87"/>
    <w:rsid w:val="00360F7A"/>
    <w:rsid w:val="003636DD"/>
    <w:rsid w:val="00367374"/>
    <w:rsid w:val="003724F2"/>
    <w:rsid w:val="003A5BC6"/>
    <w:rsid w:val="003B1558"/>
    <w:rsid w:val="003B305F"/>
    <w:rsid w:val="003B5762"/>
    <w:rsid w:val="003C5983"/>
    <w:rsid w:val="003D1DC6"/>
    <w:rsid w:val="003D2D49"/>
    <w:rsid w:val="003D7543"/>
    <w:rsid w:val="003E3767"/>
    <w:rsid w:val="003F3DE7"/>
    <w:rsid w:val="003F697B"/>
    <w:rsid w:val="00405F42"/>
    <w:rsid w:val="00406704"/>
    <w:rsid w:val="004107A8"/>
    <w:rsid w:val="00414A2C"/>
    <w:rsid w:val="004272F6"/>
    <w:rsid w:val="00427B10"/>
    <w:rsid w:val="00430948"/>
    <w:rsid w:val="004314C4"/>
    <w:rsid w:val="00440319"/>
    <w:rsid w:val="00442DC4"/>
    <w:rsid w:val="00442EF8"/>
    <w:rsid w:val="00443BDC"/>
    <w:rsid w:val="00460EEC"/>
    <w:rsid w:val="004A462C"/>
    <w:rsid w:val="004A5A06"/>
    <w:rsid w:val="004A71A2"/>
    <w:rsid w:val="004C4851"/>
    <w:rsid w:val="004C7477"/>
    <w:rsid w:val="004D0AB4"/>
    <w:rsid w:val="004F00F1"/>
    <w:rsid w:val="004F4162"/>
    <w:rsid w:val="005011F7"/>
    <w:rsid w:val="00501975"/>
    <w:rsid w:val="00502AD0"/>
    <w:rsid w:val="00502B19"/>
    <w:rsid w:val="00517C28"/>
    <w:rsid w:val="0052021F"/>
    <w:rsid w:val="00526D18"/>
    <w:rsid w:val="00533E71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3821"/>
    <w:rsid w:val="005A7CF7"/>
    <w:rsid w:val="005C12EA"/>
    <w:rsid w:val="005C1E5B"/>
    <w:rsid w:val="005C2D97"/>
    <w:rsid w:val="005D5A02"/>
    <w:rsid w:val="005D5E4B"/>
    <w:rsid w:val="005E03F2"/>
    <w:rsid w:val="005E33CA"/>
    <w:rsid w:val="0060086B"/>
    <w:rsid w:val="00601A11"/>
    <w:rsid w:val="006022FF"/>
    <w:rsid w:val="0060603C"/>
    <w:rsid w:val="006118BF"/>
    <w:rsid w:val="00621BDD"/>
    <w:rsid w:val="00633F7D"/>
    <w:rsid w:val="00642A3A"/>
    <w:rsid w:val="00653F6A"/>
    <w:rsid w:val="00655D26"/>
    <w:rsid w:val="006659B5"/>
    <w:rsid w:val="00683073"/>
    <w:rsid w:val="00696939"/>
    <w:rsid w:val="006A7BF8"/>
    <w:rsid w:val="006B54BE"/>
    <w:rsid w:val="006B5C02"/>
    <w:rsid w:val="006B711A"/>
    <w:rsid w:val="006C4A27"/>
    <w:rsid w:val="006C5707"/>
    <w:rsid w:val="006D0F4C"/>
    <w:rsid w:val="006D3480"/>
    <w:rsid w:val="006E190B"/>
    <w:rsid w:val="006E692E"/>
    <w:rsid w:val="006F7242"/>
    <w:rsid w:val="00702125"/>
    <w:rsid w:val="00702427"/>
    <w:rsid w:val="00723F45"/>
    <w:rsid w:val="00732B44"/>
    <w:rsid w:val="0074434A"/>
    <w:rsid w:val="007514A6"/>
    <w:rsid w:val="007524E1"/>
    <w:rsid w:val="007528A1"/>
    <w:rsid w:val="0075558B"/>
    <w:rsid w:val="0075757D"/>
    <w:rsid w:val="00763402"/>
    <w:rsid w:val="007752BE"/>
    <w:rsid w:val="0077701A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13D"/>
    <w:rsid w:val="007C76D4"/>
    <w:rsid w:val="007C7B96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3C54"/>
    <w:rsid w:val="008368FB"/>
    <w:rsid w:val="008420DB"/>
    <w:rsid w:val="008422D8"/>
    <w:rsid w:val="00843F21"/>
    <w:rsid w:val="00855C34"/>
    <w:rsid w:val="00855C85"/>
    <w:rsid w:val="00886EFF"/>
    <w:rsid w:val="0088761B"/>
    <w:rsid w:val="008936EC"/>
    <w:rsid w:val="00895616"/>
    <w:rsid w:val="008970B7"/>
    <w:rsid w:val="00897EAC"/>
    <w:rsid w:val="008A14A7"/>
    <w:rsid w:val="008A636D"/>
    <w:rsid w:val="008B68DE"/>
    <w:rsid w:val="008C06CE"/>
    <w:rsid w:val="008C0CC0"/>
    <w:rsid w:val="008C6575"/>
    <w:rsid w:val="008F0F51"/>
    <w:rsid w:val="008F41BA"/>
    <w:rsid w:val="008F4E79"/>
    <w:rsid w:val="009000C5"/>
    <w:rsid w:val="009002D1"/>
    <w:rsid w:val="0091279B"/>
    <w:rsid w:val="00937601"/>
    <w:rsid w:val="009654FA"/>
    <w:rsid w:val="00974758"/>
    <w:rsid w:val="00975135"/>
    <w:rsid w:val="009836EF"/>
    <w:rsid w:val="00994F0A"/>
    <w:rsid w:val="009A140A"/>
    <w:rsid w:val="009B07FE"/>
    <w:rsid w:val="009B4C1D"/>
    <w:rsid w:val="009D5850"/>
    <w:rsid w:val="009E77C0"/>
    <w:rsid w:val="009F61BB"/>
    <w:rsid w:val="00A00335"/>
    <w:rsid w:val="00A033B2"/>
    <w:rsid w:val="00A11C9A"/>
    <w:rsid w:val="00A13DE0"/>
    <w:rsid w:val="00A178A7"/>
    <w:rsid w:val="00A230C3"/>
    <w:rsid w:val="00A23C7F"/>
    <w:rsid w:val="00A272DE"/>
    <w:rsid w:val="00A32871"/>
    <w:rsid w:val="00A50CC0"/>
    <w:rsid w:val="00A713EB"/>
    <w:rsid w:val="00A72988"/>
    <w:rsid w:val="00A81CC3"/>
    <w:rsid w:val="00A83423"/>
    <w:rsid w:val="00A90847"/>
    <w:rsid w:val="00A95325"/>
    <w:rsid w:val="00AA5D87"/>
    <w:rsid w:val="00AA6299"/>
    <w:rsid w:val="00AA701D"/>
    <w:rsid w:val="00AB08E9"/>
    <w:rsid w:val="00AB65A0"/>
    <w:rsid w:val="00AD03C5"/>
    <w:rsid w:val="00AD12B4"/>
    <w:rsid w:val="00AD55B7"/>
    <w:rsid w:val="00AE12FA"/>
    <w:rsid w:val="00AE163B"/>
    <w:rsid w:val="00AF2B77"/>
    <w:rsid w:val="00B155B7"/>
    <w:rsid w:val="00B30CC4"/>
    <w:rsid w:val="00B32C1E"/>
    <w:rsid w:val="00B32D13"/>
    <w:rsid w:val="00B43CEB"/>
    <w:rsid w:val="00B45D69"/>
    <w:rsid w:val="00B47D2E"/>
    <w:rsid w:val="00B529D1"/>
    <w:rsid w:val="00B81142"/>
    <w:rsid w:val="00B839EF"/>
    <w:rsid w:val="00B85F2B"/>
    <w:rsid w:val="00B865F9"/>
    <w:rsid w:val="00B903A7"/>
    <w:rsid w:val="00B91E97"/>
    <w:rsid w:val="00BB44E0"/>
    <w:rsid w:val="00BE1364"/>
    <w:rsid w:val="00BE3F01"/>
    <w:rsid w:val="00BF08B5"/>
    <w:rsid w:val="00BF1581"/>
    <w:rsid w:val="00C072A0"/>
    <w:rsid w:val="00C11925"/>
    <w:rsid w:val="00C13052"/>
    <w:rsid w:val="00C130F8"/>
    <w:rsid w:val="00C17788"/>
    <w:rsid w:val="00C1794A"/>
    <w:rsid w:val="00C20498"/>
    <w:rsid w:val="00C209BB"/>
    <w:rsid w:val="00C328C9"/>
    <w:rsid w:val="00C36837"/>
    <w:rsid w:val="00C42D43"/>
    <w:rsid w:val="00C47A63"/>
    <w:rsid w:val="00C517C5"/>
    <w:rsid w:val="00C543A9"/>
    <w:rsid w:val="00C572F0"/>
    <w:rsid w:val="00C62EB4"/>
    <w:rsid w:val="00C74ABF"/>
    <w:rsid w:val="00C80D89"/>
    <w:rsid w:val="00C81124"/>
    <w:rsid w:val="00C934B0"/>
    <w:rsid w:val="00C96225"/>
    <w:rsid w:val="00CA3DAB"/>
    <w:rsid w:val="00CB10C6"/>
    <w:rsid w:val="00CC6D2E"/>
    <w:rsid w:val="00CD51F1"/>
    <w:rsid w:val="00CE47A7"/>
    <w:rsid w:val="00CF0B28"/>
    <w:rsid w:val="00CF0EB0"/>
    <w:rsid w:val="00CF45A9"/>
    <w:rsid w:val="00CF5EEF"/>
    <w:rsid w:val="00D07305"/>
    <w:rsid w:val="00D14E4F"/>
    <w:rsid w:val="00D24D32"/>
    <w:rsid w:val="00D25172"/>
    <w:rsid w:val="00D36B4E"/>
    <w:rsid w:val="00D4089C"/>
    <w:rsid w:val="00D426BC"/>
    <w:rsid w:val="00D44E14"/>
    <w:rsid w:val="00D4571B"/>
    <w:rsid w:val="00D475C3"/>
    <w:rsid w:val="00D505BD"/>
    <w:rsid w:val="00D53500"/>
    <w:rsid w:val="00D72408"/>
    <w:rsid w:val="00D77856"/>
    <w:rsid w:val="00D82DED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1E34"/>
    <w:rsid w:val="00E06A73"/>
    <w:rsid w:val="00E10D3E"/>
    <w:rsid w:val="00E1163E"/>
    <w:rsid w:val="00E122B8"/>
    <w:rsid w:val="00E12574"/>
    <w:rsid w:val="00E12A69"/>
    <w:rsid w:val="00E17D2C"/>
    <w:rsid w:val="00E214FA"/>
    <w:rsid w:val="00E22A31"/>
    <w:rsid w:val="00E24EC8"/>
    <w:rsid w:val="00E32C90"/>
    <w:rsid w:val="00E4306F"/>
    <w:rsid w:val="00E47D2C"/>
    <w:rsid w:val="00E71D7B"/>
    <w:rsid w:val="00E72C55"/>
    <w:rsid w:val="00E76FC6"/>
    <w:rsid w:val="00E86C3E"/>
    <w:rsid w:val="00E914D3"/>
    <w:rsid w:val="00E9389D"/>
    <w:rsid w:val="00E94313"/>
    <w:rsid w:val="00E96715"/>
    <w:rsid w:val="00EA14E7"/>
    <w:rsid w:val="00EA4372"/>
    <w:rsid w:val="00EA5954"/>
    <w:rsid w:val="00EC697A"/>
    <w:rsid w:val="00ED68AE"/>
    <w:rsid w:val="00EF1B30"/>
    <w:rsid w:val="00EF2B0D"/>
    <w:rsid w:val="00F01391"/>
    <w:rsid w:val="00F143F7"/>
    <w:rsid w:val="00F23AE4"/>
    <w:rsid w:val="00F24DF4"/>
    <w:rsid w:val="00F31B42"/>
    <w:rsid w:val="00F32425"/>
    <w:rsid w:val="00F3447F"/>
    <w:rsid w:val="00F34F0D"/>
    <w:rsid w:val="00F37168"/>
    <w:rsid w:val="00F44F6B"/>
    <w:rsid w:val="00F576F4"/>
    <w:rsid w:val="00F64320"/>
    <w:rsid w:val="00F674C5"/>
    <w:rsid w:val="00F74F24"/>
    <w:rsid w:val="00F81B99"/>
    <w:rsid w:val="00F832E0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D37EE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4DCBC-A3D4-4A4D-940E-E55D471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E9"/>
    <w:rPr>
      <w:rFonts w:ascii="Calibri" w:eastAsiaTheme="minorEastAsia" w:hAnsi="Calibri" w:cs="Calibri"/>
    </w:rPr>
  </w:style>
  <w:style w:type="paragraph" w:styleId="1">
    <w:name w:val="heading 1"/>
    <w:basedOn w:val="a"/>
    <w:next w:val="a"/>
    <w:link w:val="10"/>
    <w:qFormat/>
    <w:rsid w:val="00F576F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B1C39"/>
  </w:style>
  <w:style w:type="table" w:customStyle="1" w:styleId="12">
    <w:name w:val="Сетка таблицы1"/>
    <w:basedOn w:val="a1"/>
    <w:next w:val="a3"/>
    <w:uiPriority w:val="59"/>
    <w:rsid w:val="000B1C3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C39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0B1C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0B1C39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B1C3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0B1C39"/>
    <w:rPr>
      <w:rFonts w:ascii="Times New Roman" w:hAnsi="Times New Roman" w:cs="Times New Roman"/>
      <w:sz w:val="28"/>
    </w:rPr>
  </w:style>
  <w:style w:type="character" w:styleId="a9">
    <w:name w:val="Hyperlink"/>
    <w:basedOn w:val="a0"/>
    <w:rsid w:val="000B1C39"/>
    <w:rPr>
      <w:color w:val="0000FF" w:themeColor="hyperlink"/>
      <w:u w:val="single"/>
    </w:rPr>
  </w:style>
  <w:style w:type="character" w:customStyle="1" w:styleId="112pt0pt">
    <w:name w:val="Заголовок №1 + 12 pt;Интервал 0 pt"/>
    <w:basedOn w:val="a0"/>
    <w:rsid w:val="000B1C3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0B1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B1C39"/>
    <w:rPr>
      <w:rFonts w:cs="Times New Roman"/>
    </w:rPr>
  </w:style>
  <w:style w:type="paragraph" w:styleId="aa">
    <w:name w:val="Body Text"/>
    <w:basedOn w:val="a"/>
    <w:link w:val="ab"/>
    <w:rsid w:val="00C209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20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C2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20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209BB"/>
    <w:rPr>
      <w:vertAlign w:val="superscript"/>
    </w:rPr>
  </w:style>
  <w:style w:type="character" w:customStyle="1" w:styleId="10">
    <w:name w:val="Заголовок 1 Знак"/>
    <w:basedOn w:val="a0"/>
    <w:link w:val="1"/>
    <w:rsid w:val="00F57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C20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C2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Озерец Наталья Николаевна</cp:lastModifiedBy>
  <cp:revision>39</cp:revision>
  <dcterms:created xsi:type="dcterms:W3CDTF">2014-07-28T12:13:00Z</dcterms:created>
  <dcterms:modified xsi:type="dcterms:W3CDTF">2020-09-10T04:37:00Z</dcterms:modified>
</cp:coreProperties>
</file>