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AB" w:rsidRPr="004B47C4" w:rsidRDefault="000009AB" w:rsidP="000009AB">
      <w:pPr>
        <w:jc w:val="center"/>
        <w:rPr>
          <w:rFonts w:ascii="Arial" w:hAnsi="Arial" w:cs="Arial"/>
          <w:b/>
        </w:rPr>
      </w:pPr>
      <w:r w:rsidRPr="004B47C4">
        <w:rPr>
          <w:rFonts w:ascii="Arial" w:hAnsi="Arial" w:cs="Arial"/>
          <w:b/>
        </w:rPr>
        <w:t>Представление к присвоению ученых званий:</w:t>
      </w:r>
    </w:p>
    <w:p w:rsidR="00C71BB3" w:rsidRPr="00C71BB3" w:rsidRDefault="00C71BB3" w:rsidP="00C71BB3">
      <w:pPr>
        <w:ind w:firstLine="567"/>
        <w:jc w:val="both"/>
        <w:rPr>
          <w:rFonts w:ascii="Arial" w:hAnsi="Arial" w:cs="Arial"/>
          <w:spacing w:val="-3"/>
        </w:rPr>
      </w:pPr>
      <w:r w:rsidRPr="00C71BB3">
        <w:rPr>
          <w:rFonts w:ascii="Arial" w:hAnsi="Arial" w:cs="Arial"/>
          <w:b/>
        </w:rPr>
        <w:t>1.</w:t>
      </w:r>
      <w:r w:rsidRPr="00C71BB3">
        <w:rPr>
          <w:rFonts w:ascii="Arial" w:hAnsi="Arial" w:cs="Arial"/>
        </w:rPr>
        <w:t xml:space="preserve"> «Доцент по научной специальности 08.00.05 – Экономика и управление народным хозяйством (экономика, организация и управление предприятиями, отраслями и комплексами – транспорт; логистика)» </w:t>
      </w:r>
      <w:r w:rsidRPr="00C71BB3">
        <w:rPr>
          <w:rFonts w:ascii="Arial" w:hAnsi="Arial" w:cs="Arial"/>
          <w:b/>
        </w:rPr>
        <w:t>Бочкова Павла Валерьевича</w:t>
      </w:r>
      <w:r w:rsidRPr="00C71BB3">
        <w:rPr>
          <w:rFonts w:ascii="Arial" w:hAnsi="Arial" w:cs="Arial"/>
        </w:rPr>
        <w:t xml:space="preserve">, канд. </w:t>
      </w:r>
      <w:proofErr w:type="spellStart"/>
      <w:r w:rsidRPr="00C71BB3">
        <w:rPr>
          <w:rFonts w:ascii="Arial" w:hAnsi="Arial" w:cs="Arial"/>
        </w:rPr>
        <w:t>экон</w:t>
      </w:r>
      <w:proofErr w:type="spellEnd"/>
      <w:r w:rsidRPr="00C71BB3">
        <w:rPr>
          <w:rFonts w:ascii="Arial" w:hAnsi="Arial" w:cs="Arial"/>
        </w:rPr>
        <w:t xml:space="preserve">. наук, доцента кафедры экономики и управления </w:t>
      </w:r>
      <w:r w:rsidRPr="00C71BB3">
        <w:rPr>
          <w:rFonts w:ascii="Arial" w:hAnsi="Arial" w:cs="Arial"/>
          <w:spacing w:val="-3"/>
        </w:rPr>
        <w:t>строительством и рынком недвижимости; Высшая школа экономики и менеджмента.</w:t>
      </w:r>
    </w:p>
    <w:p w:rsidR="00C71BB3" w:rsidRPr="00C71BB3" w:rsidRDefault="00C71BB3" w:rsidP="00C71BB3">
      <w:pPr>
        <w:ind w:firstLine="567"/>
        <w:jc w:val="both"/>
        <w:rPr>
          <w:rFonts w:ascii="Arial" w:hAnsi="Arial" w:cs="Arial"/>
        </w:rPr>
      </w:pPr>
      <w:r w:rsidRPr="00C71BB3">
        <w:rPr>
          <w:rFonts w:ascii="Arial" w:hAnsi="Arial" w:cs="Arial"/>
          <w:b/>
        </w:rPr>
        <w:t>2.</w:t>
      </w:r>
      <w:r w:rsidRPr="00C71BB3">
        <w:rPr>
          <w:rFonts w:ascii="Arial" w:hAnsi="Arial" w:cs="Arial"/>
        </w:rPr>
        <w:t xml:space="preserve"> «Доцент по научной специальности 02.00.02 – Аналитическая химия» </w:t>
      </w:r>
      <w:proofErr w:type="spellStart"/>
      <w:r w:rsidRPr="00C71BB3">
        <w:rPr>
          <w:rFonts w:ascii="Arial" w:hAnsi="Arial" w:cs="Arial"/>
          <w:b/>
        </w:rPr>
        <w:t>Лакизы</w:t>
      </w:r>
      <w:proofErr w:type="spellEnd"/>
      <w:r w:rsidRPr="00C71BB3">
        <w:rPr>
          <w:rFonts w:ascii="Arial" w:hAnsi="Arial" w:cs="Arial"/>
          <w:b/>
        </w:rPr>
        <w:t xml:space="preserve"> Натальи Владимировны</w:t>
      </w:r>
      <w:r w:rsidRPr="00C71BB3">
        <w:rPr>
          <w:rFonts w:ascii="Arial" w:hAnsi="Arial" w:cs="Arial"/>
        </w:rPr>
        <w:t>, канд. хим. наук, доцента кафедры аналитической химии; Институт естественных наук.</w:t>
      </w:r>
    </w:p>
    <w:p w:rsidR="00C71BB3" w:rsidRPr="00C71BB3" w:rsidRDefault="00C71BB3" w:rsidP="00C71BB3">
      <w:pPr>
        <w:ind w:firstLine="567"/>
        <w:jc w:val="both"/>
        <w:rPr>
          <w:rFonts w:ascii="Arial" w:hAnsi="Arial" w:cs="Arial"/>
        </w:rPr>
      </w:pPr>
      <w:r w:rsidRPr="00C71BB3">
        <w:rPr>
          <w:rFonts w:ascii="Arial" w:hAnsi="Arial" w:cs="Arial"/>
          <w:b/>
          <w:spacing w:val="-2"/>
        </w:rPr>
        <w:t>3.</w:t>
      </w:r>
      <w:r w:rsidRPr="00C71BB3">
        <w:rPr>
          <w:rFonts w:ascii="Arial" w:hAnsi="Arial" w:cs="Arial"/>
          <w:spacing w:val="-2"/>
        </w:rPr>
        <w:t> «Доцент по научной специальности 22.00.04 – Социальная структура, социальные</w:t>
      </w:r>
      <w:r w:rsidRPr="00C71BB3">
        <w:rPr>
          <w:rFonts w:ascii="Arial" w:hAnsi="Arial" w:cs="Arial"/>
        </w:rPr>
        <w:t xml:space="preserve"> институты и процессы» </w:t>
      </w:r>
      <w:r w:rsidRPr="00C71BB3">
        <w:rPr>
          <w:rFonts w:ascii="Arial" w:hAnsi="Arial" w:cs="Arial"/>
          <w:b/>
        </w:rPr>
        <w:t>Мироновой Марины Владимировны</w:t>
      </w:r>
      <w:r w:rsidRPr="00C71BB3">
        <w:rPr>
          <w:rFonts w:ascii="Arial" w:hAnsi="Arial" w:cs="Arial"/>
        </w:rPr>
        <w:t>, канд. социолог</w:t>
      </w:r>
      <w:proofErr w:type="gramStart"/>
      <w:r w:rsidRPr="00C71BB3">
        <w:rPr>
          <w:rFonts w:ascii="Arial" w:hAnsi="Arial" w:cs="Arial"/>
        </w:rPr>
        <w:t>.</w:t>
      </w:r>
      <w:proofErr w:type="gramEnd"/>
      <w:r w:rsidRPr="00C71BB3">
        <w:rPr>
          <w:rFonts w:ascii="Arial" w:hAnsi="Arial" w:cs="Arial"/>
        </w:rPr>
        <w:t xml:space="preserve"> </w:t>
      </w:r>
      <w:proofErr w:type="gramStart"/>
      <w:r w:rsidRPr="00C71BB3">
        <w:rPr>
          <w:rFonts w:ascii="Arial" w:hAnsi="Arial" w:cs="Arial"/>
        </w:rPr>
        <w:t>н</w:t>
      </w:r>
      <w:proofErr w:type="gramEnd"/>
      <w:r w:rsidRPr="00C71BB3">
        <w:rPr>
          <w:rFonts w:ascii="Arial" w:hAnsi="Arial" w:cs="Arial"/>
        </w:rPr>
        <w:t xml:space="preserve">аук, доцента кафедры социальной работы; Институт социальных </w:t>
      </w:r>
      <w:r>
        <w:rPr>
          <w:rFonts w:ascii="Arial" w:hAnsi="Arial" w:cs="Arial"/>
        </w:rPr>
        <w:br/>
      </w:r>
      <w:r w:rsidRPr="00C71BB3">
        <w:rPr>
          <w:rFonts w:ascii="Arial" w:hAnsi="Arial" w:cs="Arial"/>
        </w:rPr>
        <w:t>и политических наук.</w:t>
      </w:r>
    </w:p>
    <w:p w:rsidR="00C71BB3" w:rsidRPr="00C71BB3" w:rsidRDefault="00C71BB3" w:rsidP="00C71BB3">
      <w:pPr>
        <w:ind w:firstLine="567"/>
        <w:jc w:val="both"/>
        <w:rPr>
          <w:rFonts w:ascii="Arial" w:hAnsi="Arial" w:cs="Arial"/>
        </w:rPr>
      </w:pPr>
      <w:r w:rsidRPr="00C71BB3">
        <w:rPr>
          <w:rFonts w:ascii="Arial" w:hAnsi="Arial" w:cs="Arial"/>
          <w:b/>
          <w:spacing w:val="-2"/>
        </w:rPr>
        <w:t>4.</w:t>
      </w:r>
      <w:r w:rsidRPr="00C71BB3">
        <w:rPr>
          <w:rFonts w:ascii="Arial" w:hAnsi="Arial" w:cs="Arial"/>
          <w:spacing w:val="-2"/>
        </w:rPr>
        <w:t> «Доцент по научной специальности 01.04.14 – Теплофизика и теоретическая</w:t>
      </w:r>
      <w:r w:rsidRPr="00C71BB3">
        <w:rPr>
          <w:rFonts w:ascii="Arial" w:hAnsi="Arial" w:cs="Arial"/>
        </w:rPr>
        <w:t xml:space="preserve"> теплотехника» </w:t>
      </w:r>
      <w:r w:rsidRPr="00C71BB3">
        <w:rPr>
          <w:rFonts w:ascii="Arial" w:hAnsi="Arial" w:cs="Arial"/>
          <w:b/>
        </w:rPr>
        <w:t>Старикова Евгения Владимировича</w:t>
      </w:r>
      <w:r w:rsidRPr="00C71BB3">
        <w:rPr>
          <w:rFonts w:ascii="Arial" w:hAnsi="Arial" w:cs="Arial"/>
        </w:rPr>
        <w:t xml:space="preserve">, канд. </w:t>
      </w:r>
      <w:proofErr w:type="spellStart"/>
      <w:r w:rsidRPr="00C71BB3">
        <w:rPr>
          <w:rFonts w:ascii="Arial" w:hAnsi="Arial" w:cs="Arial"/>
        </w:rPr>
        <w:t>техн</w:t>
      </w:r>
      <w:proofErr w:type="spellEnd"/>
      <w:r w:rsidRPr="00C71BB3">
        <w:rPr>
          <w:rFonts w:ascii="Arial" w:hAnsi="Arial" w:cs="Arial"/>
        </w:rPr>
        <w:t>. наук, доцента кафедры атомных станций и возобновляемых источников энергии; Уральский энергетический институт.</w:t>
      </w:r>
    </w:p>
    <w:p w:rsidR="00C71BB3" w:rsidRPr="00C71BB3" w:rsidRDefault="00C71BB3">
      <w:pPr>
        <w:ind w:firstLine="567"/>
        <w:jc w:val="both"/>
        <w:rPr>
          <w:rFonts w:ascii="Arial" w:hAnsi="Arial" w:cs="Arial"/>
        </w:rPr>
      </w:pPr>
      <w:r w:rsidRPr="00C71BB3">
        <w:rPr>
          <w:rFonts w:ascii="Arial" w:hAnsi="Arial" w:cs="Arial"/>
          <w:b/>
        </w:rPr>
        <w:t>5.</w:t>
      </w:r>
      <w:r w:rsidRPr="00C71BB3">
        <w:rPr>
          <w:rFonts w:ascii="Arial" w:hAnsi="Arial" w:cs="Arial"/>
        </w:rPr>
        <w:t xml:space="preserve"> «Доцент по научной специальности 05.14.02 – Электрические станции </w:t>
      </w:r>
      <w:r w:rsidRPr="00C71BB3">
        <w:rPr>
          <w:rFonts w:ascii="Arial" w:hAnsi="Arial" w:cs="Arial"/>
        </w:rPr>
        <w:br/>
        <w:t xml:space="preserve">и электроэнергетические системы» </w:t>
      </w:r>
      <w:r w:rsidRPr="00C71BB3">
        <w:rPr>
          <w:rFonts w:ascii="Arial" w:hAnsi="Arial" w:cs="Arial"/>
          <w:b/>
        </w:rPr>
        <w:t>Дмитриева Степана Александровича</w:t>
      </w:r>
      <w:r w:rsidRPr="00C71BB3">
        <w:rPr>
          <w:rFonts w:ascii="Arial" w:hAnsi="Arial" w:cs="Arial"/>
        </w:rPr>
        <w:t xml:space="preserve">, канд. </w:t>
      </w:r>
      <w:proofErr w:type="spellStart"/>
      <w:r w:rsidRPr="00C71BB3">
        <w:rPr>
          <w:rFonts w:ascii="Arial" w:hAnsi="Arial" w:cs="Arial"/>
        </w:rPr>
        <w:t>техн</w:t>
      </w:r>
      <w:proofErr w:type="spellEnd"/>
      <w:r w:rsidRPr="00C71BB3">
        <w:rPr>
          <w:rFonts w:ascii="Arial" w:hAnsi="Arial" w:cs="Arial"/>
        </w:rPr>
        <w:t>. наук, доцента кафедры автоматизированных электрических систем; Уральский энергетический институт.</w:t>
      </w:r>
      <w:bookmarkStart w:id="0" w:name="_GoBack"/>
      <w:bookmarkEnd w:id="0"/>
    </w:p>
    <w:sectPr w:rsidR="00C71BB3" w:rsidRPr="00C7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9AB"/>
    <w:rsid w:val="00000A37"/>
    <w:rsid w:val="00052494"/>
    <w:rsid w:val="0008752A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47DD7"/>
    <w:rsid w:val="00274BF4"/>
    <w:rsid w:val="0028308B"/>
    <w:rsid w:val="002973B7"/>
    <w:rsid w:val="002A4BF7"/>
    <w:rsid w:val="002D3800"/>
    <w:rsid w:val="002E6CE5"/>
    <w:rsid w:val="002F25C9"/>
    <w:rsid w:val="002F3C15"/>
    <w:rsid w:val="00304391"/>
    <w:rsid w:val="00315963"/>
    <w:rsid w:val="00324745"/>
    <w:rsid w:val="00345965"/>
    <w:rsid w:val="003A5BC6"/>
    <w:rsid w:val="004A71A2"/>
    <w:rsid w:val="004B47C4"/>
    <w:rsid w:val="005011F7"/>
    <w:rsid w:val="00502B19"/>
    <w:rsid w:val="00517C28"/>
    <w:rsid w:val="00546271"/>
    <w:rsid w:val="00552CC2"/>
    <w:rsid w:val="00555336"/>
    <w:rsid w:val="005851B4"/>
    <w:rsid w:val="005A0981"/>
    <w:rsid w:val="005C12EA"/>
    <w:rsid w:val="005D5E4B"/>
    <w:rsid w:val="005E33CA"/>
    <w:rsid w:val="00610D9A"/>
    <w:rsid w:val="00653F6A"/>
    <w:rsid w:val="006659B5"/>
    <w:rsid w:val="00682E03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A685A"/>
    <w:rsid w:val="007C76D4"/>
    <w:rsid w:val="007D69F3"/>
    <w:rsid w:val="007E71E6"/>
    <w:rsid w:val="00814254"/>
    <w:rsid w:val="00817A6C"/>
    <w:rsid w:val="008209B1"/>
    <w:rsid w:val="008368FB"/>
    <w:rsid w:val="00843F21"/>
    <w:rsid w:val="008554AC"/>
    <w:rsid w:val="00893B4E"/>
    <w:rsid w:val="00895616"/>
    <w:rsid w:val="008970B7"/>
    <w:rsid w:val="00897EAC"/>
    <w:rsid w:val="008F4E79"/>
    <w:rsid w:val="009002D1"/>
    <w:rsid w:val="009812FC"/>
    <w:rsid w:val="009A140A"/>
    <w:rsid w:val="009B44B8"/>
    <w:rsid w:val="00A230C3"/>
    <w:rsid w:val="00A90364"/>
    <w:rsid w:val="00AA5D87"/>
    <w:rsid w:val="00AB699B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2939"/>
    <w:rsid w:val="00C47A63"/>
    <w:rsid w:val="00C517C5"/>
    <w:rsid w:val="00C6185C"/>
    <w:rsid w:val="00C62EB4"/>
    <w:rsid w:val="00C71BB3"/>
    <w:rsid w:val="00C80D89"/>
    <w:rsid w:val="00C81124"/>
    <w:rsid w:val="00CF0EB0"/>
    <w:rsid w:val="00CF45A9"/>
    <w:rsid w:val="00CF5EEF"/>
    <w:rsid w:val="00D07305"/>
    <w:rsid w:val="00D152DD"/>
    <w:rsid w:val="00D24D32"/>
    <w:rsid w:val="00D36B4E"/>
    <w:rsid w:val="00D4089C"/>
    <w:rsid w:val="00D505BD"/>
    <w:rsid w:val="00D77856"/>
    <w:rsid w:val="00DC4E4A"/>
    <w:rsid w:val="00DC654B"/>
    <w:rsid w:val="00DD0FCB"/>
    <w:rsid w:val="00E01E34"/>
    <w:rsid w:val="00E12A69"/>
    <w:rsid w:val="00E17D2C"/>
    <w:rsid w:val="00E22A31"/>
    <w:rsid w:val="00E24EC8"/>
    <w:rsid w:val="00E7232B"/>
    <w:rsid w:val="00E9659A"/>
    <w:rsid w:val="00F04723"/>
    <w:rsid w:val="00F10636"/>
    <w:rsid w:val="00F13644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2013-12-18T11:55:00Z</dcterms:created>
  <dcterms:modified xsi:type="dcterms:W3CDTF">2015-10-23T03:58:00Z</dcterms:modified>
</cp:coreProperties>
</file>