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1D613F" w:rsidRPr="001D613F" w:rsidRDefault="001D613F" w:rsidP="001D613F">
      <w:pPr>
        <w:ind w:firstLine="567"/>
        <w:jc w:val="both"/>
        <w:rPr>
          <w:rFonts w:ascii="Arial" w:hAnsi="Arial" w:cs="Arial"/>
        </w:rPr>
      </w:pPr>
      <w:r w:rsidRPr="001D613F">
        <w:rPr>
          <w:rFonts w:ascii="Arial" w:hAnsi="Arial" w:cs="Arial"/>
          <w:b/>
        </w:rPr>
        <w:t>1.</w:t>
      </w:r>
      <w:r w:rsidRPr="001D613F">
        <w:rPr>
          <w:rFonts w:ascii="Arial" w:hAnsi="Arial" w:cs="Arial"/>
        </w:rPr>
        <w:t> </w:t>
      </w:r>
      <w:proofErr w:type="gramStart"/>
      <w:r w:rsidRPr="001D613F">
        <w:rPr>
          <w:rFonts w:ascii="Arial" w:hAnsi="Arial" w:cs="Arial"/>
        </w:rPr>
        <w:t xml:space="preserve">«Доцент по научной специальности 08.00.05 – Экономика и управление народным хозяйством (экономика, организация и управление предприятиями, </w:t>
      </w:r>
      <w:r w:rsidRPr="001D613F">
        <w:rPr>
          <w:rFonts w:ascii="Arial" w:hAnsi="Arial" w:cs="Arial"/>
          <w:spacing w:val="-3"/>
        </w:rPr>
        <w:t>отраслями, комплексами: промышленность; управление инновациями; региональная</w:t>
      </w:r>
      <w:r w:rsidRPr="001D613F">
        <w:rPr>
          <w:rFonts w:ascii="Arial" w:hAnsi="Arial" w:cs="Arial"/>
        </w:rPr>
        <w:t xml:space="preserve"> экономика; логистика)» </w:t>
      </w:r>
      <w:proofErr w:type="spellStart"/>
      <w:r w:rsidRPr="001D613F">
        <w:rPr>
          <w:rFonts w:ascii="Arial" w:hAnsi="Arial" w:cs="Arial"/>
          <w:b/>
        </w:rPr>
        <w:t>Долженковой</w:t>
      </w:r>
      <w:proofErr w:type="spellEnd"/>
      <w:r w:rsidRPr="001D613F">
        <w:rPr>
          <w:rFonts w:ascii="Arial" w:hAnsi="Arial" w:cs="Arial"/>
          <w:b/>
        </w:rPr>
        <w:t xml:space="preserve"> Елены Владимировны</w:t>
      </w:r>
      <w:r w:rsidRPr="001D613F">
        <w:rPr>
          <w:rFonts w:ascii="Arial" w:hAnsi="Arial" w:cs="Arial"/>
        </w:rPr>
        <w:t xml:space="preserve">, канд. </w:t>
      </w:r>
      <w:proofErr w:type="spellStart"/>
      <w:r w:rsidRPr="001D613F">
        <w:rPr>
          <w:rFonts w:ascii="Arial" w:hAnsi="Arial" w:cs="Arial"/>
        </w:rPr>
        <w:t>экон</w:t>
      </w:r>
      <w:proofErr w:type="spellEnd"/>
      <w:r w:rsidRPr="001D613F">
        <w:rPr>
          <w:rFonts w:ascii="Arial" w:hAnsi="Arial" w:cs="Arial"/>
        </w:rPr>
        <w:t xml:space="preserve">. наук, доцента кафедры гуманитарного и социально-экономического образования </w:t>
      </w:r>
      <w:r>
        <w:rPr>
          <w:rFonts w:ascii="Arial" w:hAnsi="Arial" w:cs="Arial"/>
        </w:rPr>
        <w:br/>
      </w:r>
      <w:r w:rsidRPr="001D613F">
        <w:rPr>
          <w:rFonts w:ascii="Arial" w:hAnsi="Arial" w:cs="Arial"/>
        </w:rPr>
        <w:t>(0,</w:t>
      </w:r>
      <w:r w:rsidR="0026183A">
        <w:rPr>
          <w:rFonts w:ascii="Arial" w:hAnsi="Arial" w:cs="Arial"/>
        </w:rPr>
        <w:t>9</w:t>
      </w:r>
      <w:r w:rsidRPr="001D613F">
        <w:rPr>
          <w:rFonts w:ascii="Arial" w:hAnsi="Arial" w:cs="Arial"/>
        </w:rPr>
        <w:t xml:space="preserve"> ставки); Нижнетагильский технологический институт (филиал) </w:t>
      </w:r>
      <w:proofErr w:type="spellStart"/>
      <w:r w:rsidRPr="001D613F">
        <w:rPr>
          <w:rFonts w:ascii="Arial" w:hAnsi="Arial" w:cs="Arial"/>
        </w:rPr>
        <w:t>УрФУ</w:t>
      </w:r>
      <w:proofErr w:type="spellEnd"/>
      <w:r w:rsidRPr="001D613F">
        <w:rPr>
          <w:rFonts w:ascii="Arial" w:hAnsi="Arial" w:cs="Arial"/>
        </w:rPr>
        <w:t>.</w:t>
      </w:r>
      <w:proofErr w:type="gramEnd"/>
    </w:p>
    <w:p w:rsidR="001D613F" w:rsidRPr="001D613F" w:rsidRDefault="001D613F" w:rsidP="001D613F">
      <w:pPr>
        <w:ind w:firstLine="567"/>
        <w:jc w:val="both"/>
        <w:rPr>
          <w:rFonts w:ascii="Arial" w:hAnsi="Arial" w:cs="Arial"/>
        </w:rPr>
      </w:pPr>
      <w:r w:rsidRPr="001D613F">
        <w:rPr>
          <w:rFonts w:ascii="Arial" w:hAnsi="Arial" w:cs="Arial"/>
          <w:b/>
          <w:spacing w:val="-2"/>
        </w:rPr>
        <w:t>2.</w:t>
      </w:r>
      <w:r w:rsidRPr="001D613F">
        <w:rPr>
          <w:rFonts w:ascii="Arial" w:hAnsi="Arial" w:cs="Arial"/>
          <w:spacing w:val="-2"/>
        </w:rPr>
        <w:t> «Доцент по научн</w:t>
      </w:r>
      <w:bookmarkStart w:id="0" w:name="_GoBack"/>
      <w:bookmarkEnd w:id="0"/>
      <w:r w:rsidRPr="001D613F">
        <w:rPr>
          <w:rFonts w:ascii="Arial" w:hAnsi="Arial" w:cs="Arial"/>
          <w:spacing w:val="-2"/>
        </w:rPr>
        <w:t>ой специальности 01.04.14 – Теплофизика и теоретическая</w:t>
      </w:r>
      <w:r w:rsidRPr="001D613F">
        <w:rPr>
          <w:rFonts w:ascii="Arial" w:hAnsi="Arial" w:cs="Arial"/>
        </w:rPr>
        <w:t xml:space="preserve"> теплотехника» </w:t>
      </w:r>
      <w:r w:rsidRPr="001D613F">
        <w:rPr>
          <w:rFonts w:ascii="Arial" w:hAnsi="Arial" w:cs="Arial"/>
          <w:b/>
        </w:rPr>
        <w:t>Старикова Евгения Владимировича</w:t>
      </w:r>
      <w:r w:rsidRPr="001D613F">
        <w:rPr>
          <w:rFonts w:ascii="Arial" w:hAnsi="Arial" w:cs="Arial"/>
        </w:rPr>
        <w:t xml:space="preserve">, канд. </w:t>
      </w:r>
      <w:proofErr w:type="spellStart"/>
      <w:r w:rsidRPr="001D613F">
        <w:rPr>
          <w:rFonts w:ascii="Arial" w:hAnsi="Arial" w:cs="Arial"/>
        </w:rPr>
        <w:t>техн</w:t>
      </w:r>
      <w:proofErr w:type="spellEnd"/>
      <w:r w:rsidRPr="001D613F">
        <w:rPr>
          <w:rFonts w:ascii="Arial" w:hAnsi="Arial" w:cs="Arial"/>
        </w:rPr>
        <w:t>. наук, доцента кафедры атомных станций и возобновляемых источников энергии</w:t>
      </w:r>
      <w:r w:rsidR="0026183A">
        <w:rPr>
          <w:rFonts w:ascii="Arial" w:hAnsi="Arial" w:cs="Arial"/>
        </w:rPr>
        <w:t xml:space="preserve"> (0,625 ставки)</w:t>
      </w:r>
      <w:r w:rsidRPr="001D613F">
        <w:rPr>
          <w:rFonts w:ascii="Arial" w:hAnsi="Arial" w:cs="Arial"/>
        </w:rPr>
        <w:t>; Уральский энергетический институт</w:t>
      </w:r>
      <w:r>
        <w:rPr>
          <w:rFonts w:ascii="Arial" w:hAnsi="Arial" w:cs="Arial"/>
        </w:rPr>
        <w:t xml:space="preserve"> УрФУ</w:t>
      </w:r>
      <w:r w:rsidRPr="001D613F">
        <w:rPr>
          <w:rFonts w:ascii="Arial" w:hAnsi="Arial" w:cs="Arial"/>
        </w:rPr>
        <w:t>.</w:t>
      </w:r>
    </w:p>
    <w:sectPr w:rsidR="001D613F" w:rsidRPr="001D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09515E"/>
    <w:rsid w:val="001047A9"/>
    <w:rsid w:val="0011481C"/>
    <w:rsid w:val="001424D6"/>
    <w:rsid w:val="0016498D"/>
    <w:rsid w:val="00171703"/>
    <w:rsid w:val="00184CFF"/>
    <w:rsid w:val="001B4BEC"/>
    <w:rsid w:val="001D613F"/>
    <w:rsid w:val="00205B19"/>
    <w:rsid w:val="00225C4D"/>
    <w:rsid w:val="00226293"/>
    <w:rsid w:val="002378A8"/>
    <w:rsid w:val="00247DD7"/>
    <w:rsid w:val="0026183A"/>
    <w:rsid w:val="00261C75"/>
    <w:rsid w:val="00274BF4"/>
    <w:rsid w:val="0027518F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7F1B6E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D4AD4"/>
    <w:rsid w:val="008F4E79"/>
    <w:rsid w:val="009002D1"/>
    <w:rsid w:val="009812FC"/>
    <w:rsid w:val="009A140A"/>
    <w:rsid w:val="009B44B8"/>
    <w:rsid w:val="00A230C3"/>
    <w:rsid w:val="00A5294B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BF61BE"/>
    <w:rsid w:val="00C11925"/>
    <w:rsid w:val="00C130F8"/>
    <w:rsid w:val="00C328C9"/>
    <w:rsid w:val="00C42939"/>
    <w:rsid w:val="00C47A63"/>
    <w:rsid w:val="00C517C5"/>
    <w:rsid w:val="00C6185C"/>
    <w:rsid w:val="00C62EB4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2013-12-18T11:55:00Z</dcterms:created>
  <dcterms:modified xsi:type="dcterms:W3CDTF">2017-03-03T05:00:00Z</dcterms:modified>
</cp:coreProperties>
</file>