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8A" w:rsidRPr="00BF3D27" w:rsidRDefault="0026788A" w:rsidP="0026788A">
      <w:pPr>
        <w:pStyle w:val="a3"/>
        <w:keepNext/>
        <w:jc w:val="center"/>
        <w:rPr>
          <w:sz w:val="16"/>
          <w:szCs w:val="16"/>
        </w:rPr>
      </w:pPr>
      <w:r w:rsidRPr="00BF3D27">
        <w:rPr>
          <w:sz w:val="16"/>
          <w:szCs w:val="16"/>
        </w:rPr>
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BF3D27">
        <w:rPr>
          <w:sz w:val="16"/>
          <w:szCs w:val="16"/>
        </w:rPr>
        <w:t>Б.Н.Ельцина</w:t>
      </w:r>
      <w:proofErr w:type="spellEnd"/>
      <w:r w:rsidRPr="00BF3D27">
        <w:rPr>
          <w:sz w:val="16"/>
          <w:szCs w:val="16"/>
        </w:rPr>
        <w:t>»</w:t>
      </w:r>
    </w:p>
    <w:p w:rsidR="0026788A" w:rsidRPr="00BF3D27" w:rsidRDefault="0026788A" w:rsidP="0026788A">
      <w:pPr>
        <w:keepNext/>
        <w:autoSpaceDE w:val="0"/>
        <w:autoSpaceDN w:val="0"/>
        <w:adjustRightInd w:val="0"/>
        <w:rPr>
          <w:b/>
          <w:sz w:val="16"/>
          <w:szCs w:val="16"/>
        </w:rPr>
      </w:pPr>
    </w:p>
    <w:p w:rsidR="0026788A" w:rsidRDefault="007279B5" w:rsidP="007D66F8">
      <w:pPr>
        <w:keepNext/>
        <w:autoSpaceDE w:val="0"/>
        <w:autoSpaceDN w:val="0"/>
        <w:adjustRightInd w:val="0"/>
        <w:ind w:firstLine="7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Изменение</w:t>
      </w:r>
      <w:r w:rsidR="00F554BE">
        <w:rPr>
          <w:b/>
          <w:sz w:val="16"/>
          <w:szCs w:val="16"/>
        </w:rPr>
        <w:t xml:space="preserve"> 1</w:t>
      </w:r>
      <w:r w:rsidR="0026788A" w:rsidRPr="00BF3D27">
        <w:rPr>
          <w:b/>
          <w:sz w:val="16"/>
          <w:szCs w:val="16"/>
        </w:rPr>
        <w:t xml:space="preserve">  в документацию </w:t>
      </w:r>
      <w:r w:rsidR="00F554BE">
        <w:rPr>
          <w:b/>
          <w:sz w:val="16"/>
          <w:szCs w:val="16"/>
        </w:rPr>
        <w:t xml:space="preserve">о проведении </w:t>
      </w:r>
      <w:r w:rsidR="007D66F8">
        <w:rPr>
          <w:b/>
          <w:sz w:val="16"/>
          <w:szCs w:val="16"/>
        </w:rPr>
        <w:t>запроса цен 2017-21 Техническое обслуживание систем пожарной сигнализации и системы оповещения и управления эвакуацией объектов университета</w:t>
      </w:r>
      <w:proofErr w:type="gramStart"/>
      <w:r w:rsidR="00EB0CD8">
        <w:rPr>
          <w:b/>
          <w:sz w:val="16"/>
          <w:szCs w:val="16"/>
        </w:rPr>
        <w:t>.</w:t>
      </w:r>
      <w:proofErr w:type="gramEnd"/>
      <w:r w:rsidR="00EB0CD8">
        <w:rPr>
          <w:b/>
          <w:sz w:val="16"/>
          <w:szCs w:val="16"/>
        </w:rPr>
        <w:t xml:space="preserve"> № </w:t>
      </w:r>
      <w:proofErr w:type="gramStart"/>
      <w:r w:rsidR="00EB0CD8">
        <w:rPr>
          <w:b/>
          <w:sz w:val="16"/>
          <w:szCs w:val="16"/>
        </w:rPr>
        <w:t>и</w:t>
      </w:r>
      <w:proofErr w:type="gramEnd"/>
      <w:r w:rsidR="00EB0CD8">
        <w:rPr>
          <w:b/>
          <w:sz w:val="16"/>
          <w:szCs w:val="16"/>
        </w:rPr>
        <w:t>звещения в ЕИС 31704685374</w:t>
      </w:r>
    </w:p>
    <w:p w:rsidR="007D66F8" w:rsidRPr="00940EB9" w:rsidRDefault="007D66F8" w:rsidP="007D66F8">
      <w:pPr>
        <w:keepNext/>
        <w:autoSpaceDE w:val="0"/>
        <w:autoSpaceDN w:val="0"/>
        <w:adjustRightInd w:val="0"/>
        <w:ind w:firstLine="720"/>
        <w:outlineLvl w:val="0"/>
        <w:rPr>
          <w:sz w:val="16"/>
          <w:szCs w:val="16"/>
        </w:rPr>
      </w:pPr>
    </w:p>
    <w:p w:rsidR="0026788A" w:rsidRDefault="0026788A" w:rsidP="0026788A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>г.Екатеринбург                                                                                                                                                                                          «</w:t>
      </w:r>
      <w:r w:rsidR="007D66F8">
        <w:rPr>
          <w:sz w:val="16"/>
          <w:szCs w:val="16"/>
        </w:rPr>
        <w:t>2</w:t>
      </w:r>
      <w:r w:rsidR="007279B5">
        <w:rPr>
          <w:sz w:val="16"/>
          <w:szCs w:val="16"/>
        </w:rPr>
        <w:t>5</w:t>
      </w:r>
      <w:r w:rsidR="004B67B1">
        <w:rPr>
          <w:sz w:val="16"/>
          <w:szCs w:val="16"/>
        </w:rPr>
        <w:t>»</w:t>
      </w:r>
      <w:r w:rsidR="00F554BE">
        <w:rPr>
          <w:sz w:val="16"/>
          <w:szCs w:val="16"/>
        </w:rPr>
        <w:t xml:space="preserve"> января</w:t>
      </w:r>
      <w:r>
        <w:rPr>
          <w:sz w:val="16"/>
          <w:szCs w:val="16"/>
        </w:rPr>
        <w:t xml:space="preserve"> 201</w:t>
      </w:r>
      <w:r w:rsidR="007D66F8">
        <w:rPr>
          <w:sz w:val="16"/>
          <w:szCs w:val="16"/>
        </w:rPr>
        <w:t>7</w:t>
      </w:r>
      <w:r>
        <w:rPr>
          <w:sz w:val="16"/>
          <w:szCs w:val="16"/>
        </w:rPr>
        <w:t>г.</w:t>
      </w:r>
    </w:p>
    <w:p w:rsidR="0026788A" w:rsidRDefault="0026788A" w:rsidP="00F554BE">
      <w:pPr>
        <w:keepNext/>
        <w:rPr>
          <w:sz w:val="16"/>
          <w:szCs w:val="16"/>
        </w:rPr>
      </w:pPr>
    </w:p>
    <w:p w:rsidR="0002716F" w:rsidRDefault="0002716F" w:rsidP="00F554BE">
      <w:pPr>
        <w:keepNext/>
        <w:rPr>
          <w:b/>
          <w:sz w:val="16"/>
          <w:szCs w:val="16"/>
        </w:rPr>
      </w:pPr>
      <w:r>
        <w:rPr>
          <w:sz w:val="16"/>
          <w:szCs w:val="16"/>
        </w:rPr>
        <w:t xml:space="preserve">20.01.2017 года на сайте  размещено извещение № </w:t>
      </w:r>
      <w:r>
        <w:rPr>
          <w:b/>
          <w:sz w:val="16"/>
          <w:szCs w:val="16"/>
        </w:rPr>
        <w:t>31704685374 на Техническое обслуживание систем пожарной сигнализации и системы оповещения и управления эвакуацией объектов университета.</w:t>
      </w:r>
      <w:r w:rsidR="007279B5">
        <w:rPr>
          <w:b/>
          <w:sz w:val="16"/>
          <w:szCs w:val="16"/>
        </w:rPr>
        <w:t xml:space="preserve"> Извещение не отображается в открытой части сайта.</w:t>
      </w:r>
    </w:p>
    <w:p w:rsidR="0002716F" w:rsidRDefault="0002716F" w:rsidP="00F554BE">
      <w:pPr>
        <w:keepNext/>
        <w:rPr>
          <w:b/>
          <w:sz w:val="16"/>
          <w:szCs w:val="16"/>
        </w:rPr>
      </w:pPr>
    </w:p>
    <w:p w:rsidR="0002716F" w:rsidRDefault="0002716F" w:rsidP="00F554BE">
      <w:pPr>
        <w:keepNext/>
        <w:rPr>
          <w:sz w:val="16"/>
          <w:szCs w:val="16"/>
        </w:rPr>
      </w:pPr>
    </w:p>
    <w:p w:rsidR="007279B5" w:rsidRDefault="00F554BE" w:rsidP="007279B5">
      <w:pPr>
        <w:keepNext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279B5">
        <w:rPr>
          <w:sz w:val="16"/>
          <w:szCs w:val="16"/>
        </w:rPr>
        <w:t xml:space="preserve">По решению Заказчика, в связи с трудностями в работе ЕИС продляются сроки подачи заявок на запросе цен, в связи с чем, изложить </w:t>
      </w:r>
      <w:proofErr w:type="gramStart"/>
      <w:r w:rsidR="007279B5">
        <w:rPr>
          <w:sz w:val="16"/>
          <w:szCs w:val="16"/>
        </w:rPr>
        <w:t>п</w:t>
      </w:r>
      <w:proofErr w:type="gramEnd"/>
      <w:r w:rsidR="007279B5">
        <w:rPr>
          <w:sz w:val="16"/>
          <w:szCs w:val="16"/>
        </w:rPr>
        <w:t xml:space="preserve"> 15-16 извещения в следующей редакции: </w:t>
      </w:r>
    </w:p>
    <w:p w:rsidR="00F554BE" w:rsidRDefault="00F554BE" w:rsidP="00F554BE">
      <w:pPr>
        <w:keepNext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9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4"/>
        <w:gridCol w:w="6521"/>
      </w:tblGrid>
      <w:tr w:rsidR="007279B5" w:rsidRPr="007279B5" w:rsidTr="007279B5">
        <w:trPr>
          <w:trHeight w:val="20"/>
        </w:trPr>
        <w:tc>
          <w:tcPr>
            <w:tcW w:w="675" w:type="dxa"/>
          </w:tcPr>
          <w:p w:rsidR="007279B5" w:rsidRPr="007279B5" w:rsidRDefault="007279B5" w:rsidP="007279B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7279B5">
              <w:rPr>
                <w:sz w:val="16"/>
                <w:szCs w:val="16"/>
              </w:rPr>
              <w:t>15.</w:t>
            </w:r>
          </w:p>
          <w:p w:rsidR="007279B5" w:rsidRPr="007279B5" w:rsidRDefault="007279B5" w:rsidP="007279B5">
            <w:pPr>
              <w:keepNext/>
              <w:widowControl w:val="0"/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3184" w:type="dxa"/>
          </w:tcPr>
          <w:p w:rsidR="007279B5" w:rsidRPr="007279B5" w:rsidRDefault="007279B5" w:rsidP="00141110">
            <w:pPr>
              <w:keepNext/>
              <w:rPr>
                <w:sz w:val="16"/>
                <w:szCs w:val="16"/>
              </w:rPr>
            </w:pPr>
            <w:r w:rsidRPr="007279B5">
              <w:rPr>
                <w:sz w:val="16"/>
                <w:szCs w:val="16"/>
              </w:rPr>
              <w:t xml:space="preserve">Срок подачи Заявок на участие </w:t>
            </w:r>
          </w:p>
          <w:p w:rsidR="007279B5" w:rsidRPr="007279B5" w:rsidRDefault="007279B5" w:rsidP="00141110">
            <w:pPr>
              <w:keepNext/>
              <w:rPr>
                <w:sz w:val="16"/>
                <w:szCs w:val="16"/>
              </w:rPr>
            </w:pPr>
            <w:r w:rsidRPr="007279B5">
              <w:rPr>
                <w:sz w:val="16"/>
                <w:szCs w:val="16"/>
              </w:rPr>
              <w:t xml:space="preserve">в </w:t>
            </w:r>
            <w:proofErr w:type="gramStart"/>
            <w:r w:rsidRPr="007279B5">
              <w:rPr>
                <w:sz w:val="16"/>
                <w:szCs w:val="16"/>
              </w:rPr>
              <w:t>запросе</w:t>
            </w:r>
            <w:proofErr w:type="gramEnd"/>
            <w:r w:rsidRPr="007279B5">
              <w:rPr>
                <w:sz w:val="16"/>
                <w:szCs w:val="16"/>
              </w:rPr>
              <w:t xml:space="preserve"> цен</w:t>
            </w:r>
          </w:p>
        </w:tc>
        <w:tc>
          <w:tcPr>
            <w:tcW w:w="6521" w:type="dxa"/>
          </w:tcPr>
          <w:p w:rsidR="007279B5" w:rsidRPr="007279B5" w:rsidRDefault="007279B5" w:rsidP="007279B5">
            <w:pPr>
              <w:keepNext/>
              <w:rPr>
                <w:sz w:val="16"/>
                <w:szCs w:val="16"/>
              </w:rPr>
            </w:pPr>
            <w:r w:rsidRPr="007279B5">
              <w:rPr>
                <w:sz w:val="16"/>
                <w:szCs w:val="16"/>
              </w:rPr>
              <w:t>с «23» января 2017 года до «31» января 2017 года, 17 час. 00 мин. местного времени.  Заявки, поданные позднее установленного срока, не рассматриваются, и в день их поступления возвращаются (направляются) Участникам, подавшим такие заявки.</w:t>
            </w:r>
          </w:p>
        </w:tc>
      </w:tr>
      <w:tr w:rsidR="007279B5" w:rsidRPr="007279B5" w:rsidTr="007279B5">
        <w:trPr>
          <w:trHeight w:val="20"/>
        </w:trPr>
        <w:tc>
          <w:tcPr>
            <w:tcW w:w="675" w:type="dxa"/>
          </w:tcPr>
          <w:p w:rsidR="007279B5" w:rsidRPr="007279B5" w:rsidRDefault="007279B5" w:rsidP="007279B5">
            <w:pPr>
              <w:keepNext/>
              <w:widowControl w:val="0"/>
              <w:rPr>
                <w:sz w:val="16"/>
                <w:szCs w:val="16"/>
              </w:rPr>
            </w:pPr>
            <w:r w:rsidRPr="007279B5">
              <w:rPr>
                <w:sz w:val="16"/>
                <w:szCs w:val="16"/>
              </w:rPr>
              <w:t>16.</w:t>
            </w:r>
          </w:p>
          <w:p w:rsidR="007279B5" w:rsidRPr="007279B5" w:rsidRDefault="007279B5" w:rsidP="007279B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3184" w:type="dxa"/>
          </w:tcPr>
          <w:p w:rsidR="007279B5" w:rsidRPr="007279B5" w:rsidRDefault="007279B5" w:rsidP="00141110">
            <w:pPr>
              <w:keepNext/>
              <w:rPr>
                <w:sz w:val="16"/>
                <w:szCs w:val="16"/>
              </w:rPr>
            </w:pPr>
            <w:r w:rsidRPr="007279B5">
              <w:rPr>
                <w:sz w:val="16"/>
                <w:szCs w:val="16"/>
              </w:rPr>
              <w:t>Срок рассмотрения заявок</w:t>
            </w:r>
          </w:p>
        </w:tc>
        <w:tc>
          <w:tcPr>
            <w:tcW w:w="6521" w:type="dxa"/>
          </w:tcPr>
          <w:p w:rsidR="007279B5" w:rsidRPr="007279B5" w:rsidRDefault="007279B5" w:rsidP="007279B5">
            <w:pPr>
              <w:keepNext/>
              <w:rPr>
                <w:sz w:val="16"/>
                <w:szCs w:val="16"/>
              </w:rPr>
            </w:pPr>
            <w:r w:rsidRPr="007279B5">
              <w:rPr>
                <w:sz w:val="16"/>
                <w:szCs w:val="16"/>
              </w:rPr>
              <w:t>с 17час.00мин. «31» января 2017 года до 17 час.00мин. «01»февраля 2017 года</w:t>
            </w:r>
            <w:proofErr w:type="gramStart"/>
            <w:r w:rsidRPr="007279B5">
              <w:rPr>
                <w:sz w:val="16"/>
                <w:szCs w:val="16"/>
              </w:rPr>
              <w:t xml:space="preserve"> .</w:t>
            </w:r>
            <w:proofErr w:type="gramEnd"/>
          </w:p>
        </w:tc>
      </w:tr>
    </w:tbl>
    <w:p w:rsidR="007279B5" w:rsidRDefault="007279B5" w:rsidP="00F554BE">
      <w:pPr>
        <w:keepNext/>
        <w:rPr>
          <w:sz w:val="16"/>
          <w:szCs w:val="16"/>
        </w:rPr>
      </w:pPr>
    </w:p>
    <w:p w:rsidR="0026788A" w:rsidRDefault="0026788A" w:rsidP="0026788A">
      <w:pPr>
        <w:keepNext/>
        <w:jc w:val="center"/>
        <w:rPr>
          <w:sz w:val="16"/>
          <w:szCs w:val="16"/>
        </w:rPr>
      </w:pPr>
    </w:p>
    <w:p w:rsidR="0026788A" w:rsidRDefault="0026788A" w:rsidP="0026788A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26788A" w:rsidRDefault="0026788A" w:rsidP="0026788A">
      <w:pPr>
        <w:keepNext/>
        <w:jc w:val="center"/>
        <w:rPr>
          <w:sz w:val="16"/>
          <w:szCs w:val="16"/>
        </w:rPr>
      </w:pPr>
    </w:p>
    <w:p w:rsidR="0026788A" w:rsidRDefault="0026788A" w:rsidP="0026788A">
      <w:pPr>
        <w:keepNext/>
        <w:jc w:val="center"/>
        <w:rPr>
          <w:sz w:val="16"/>
          <w:szCs w:val="16"/>
        </w:rPr>
      </w:pPr>
    </w:p>
    <w:p w:rsidR="0026788A" w:rsidRDefault="0026788A" w:rsidP="0026788A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>Проректор по ОВ                                                                                                                                                      Козлов В.В.</w:t>
      </w:r>
    </w:p>
    <w:p w:rsidR="009838EF" w:rsidRDefault="009838EF" w:rsidP="0026788A">
      <w:pPr>
        <w:keepNext/>
        <w:jc w:val="center"/>
        <w:rPr>
          <w:sz w:val="16"/>
          <w:szCs w:val="16"/>
        </w:rPr>
      </w:pPr>
    </w:p>
    <w:p w:rsidR="009838EF" w:rsidRDefault="009838EF" w:rsidP="0026788A">
      <w:pPr>
        <w:keepNext/>
        <w:jc w:val="center"/>
        <w:rPr>
          <w:sz w:val="16"/>
          <w:szCs w:val="16"/>
        </w:rPr>
      </w:pPr>
    </w:p>
    <w:p w:rsidR="009838EF" w:rsidRDefault="009838EF" w:rsidP="0026788A">
      <w:pPr>
        <w:keepNext/>
        <w:jc w:val="center"/>
        <w:rPr>
          <w:sz w:val="16"/>
          <w:szCs w:val="16"/>
        </w:rPr>
      </w:pPr>
    </w:p>
    <w:p w:rsidR="009838EF" w:rsidRDefault="009838EF" w:rsidP="0026788A">
      <w:pPr>
        <w:keepNext/>
        <w:jc w:val="center"/>
        <w:rPr>
          <w:sz w:val="16"/>
          <w:szCs w:val="16"/>
        </w:rPr>
      </w:pPr>
      <w:bookmarkStart w:id="0" w:name="_GoBack"/>
      <w:bookmarkEnd w:id="0"/>
    </w:p>
    <w:p w:rsidR="009838EF" w:rsidRDefault="009838EF" w:rsidP="0026788A">
      <w:pPr>
        <w:keepNext/>
        <w:jc w:val="center"/>
        <w:rPr>
          <w:sz w:val="16"/>
          <w:szCs w:val="16"/>
        </w:rPr>
      </w:pPr>
    </w:p>
    <w:p w:rsidR="00103330" w:rsidRDefault="009838EF">
      <w:r>
        <w:rPr>
          <w:noProof/>
        </w:rPr>
        <w:drawing>
          <wp:inline distT="0" distB="0" distL="0" distR="0" wp14:anchorId="7E398191" wp14:editId="0EC2392C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330" w:rsidSect="0026788A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C52"/>
    <w:multiLevelType w:val="hybridMultilevel"/>
    <w:tmpl w:val="C8C0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64A82"/>
    <w:multiLevelType w:val="hybridMultilevel"/>
    <w:tmpl w:val="D39A56C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7"/>
    <w:rsid w:val="0002716F"/>
    <w:rsid w:val="000D7DF0"/>
    <w:rsid w:val="00103330"/>
    <w:rsid w:val="00234399"/>
    <w:rsid w:val="0026788A"/>
    <w:rsid w:val="004B67B1"/>
    <w:rsid w:val="005A1B7C"/>
    <w:rsid w:val="005A2750"/>
    <w:rsid w:val="005E2C43"/>
    <w:rsid w:val="006849FE"/>
    <w:rsid w:val="007279B5"/>
    <w:rsid w:val="0075670A"/>
    <w:rsid w:val="007D66F8"/>
    <w:rsid w:val="007E6193"/>
    <w:rsid w:val="00940EB9"/>
    <w:rsid w:val="009838EF"/>
    <w:rsid w:val="00D01357"/>
    <w:rsid w:val="00EB0CD8"/>
    <w:rsid w:val="00F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6788A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7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67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88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78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6788A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7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67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88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78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2017-01-24T06:06:00Z</cp:lastPrinted>
  <dcterms:created xsi:type="dcterms:W3CDTF">2017-01-25T04:22:00Z</dcterms:created>
  <dcterms:modified xsi:type="dcterms:W3CDTF">2017-01-26T05:30:00Z</dcterms:modified>
</cp:coreProperties>
</file>