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A65FAF" w:rsidRPr="007D28BC" w:rsidTr="00E407FD">
        <w:tc>
          <w:tcPr>
            <w:tcW w:w="9781" w:type="dxa"/>
          </w:tcPr>
          <w:p w:rsidR="00A65FAF" w:rsidRPr="007D28BC" w:rsidRDefault="00A65FAF" w:rsidP="00E407FD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7D28B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Лаборатория </w:t>
            </w:r>
            <w:proofErr w:type="spellStart"/>
            <w:r w:rsidRPr="007D28B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наноразмерных</w:t>
            </w:r>
            <w:proofErr w:type="spellEnd"/>
            <w:r w:rsidRPr="007D28B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сегнетоэлектрических материалов (НАНОФЕР)</w:t>
            </w:r>
          </w:p>
          <w:bookmarkEnd w:id="0"/>
          <w:p w:rsidR="00A65FAF" w:rsidRPr="007D28BC" w:rsidRDefault="00A65FAF" w:rsidP="00E407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A65FAF" w:rsidRPr="007D28BC" w:rsidRDefault="00A65FAF" w:rsidP="00E407FD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D28B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Иностранный руководитель</w:t>
            </w:r>
          </w:p>
          <w:p w:rsidR="00A65FAF" w:rsidRPr="00C8501E" w:rsidRDefault="00A65FAF" w:rsidP="00E407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50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Андрей Холкин (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C8501E">
              <w:rPr>
                <w:sz w:val="20"/>
                <w:szCs w:val="20"/>
              </w:rPr>
              <w:t>.</w:t>
            </w:r>
            <w:proofErr w:type="gramEnd"/>
            <w:r w:rsidRPr="00C8501E">
              <w:rPr>
                <w:sz w:val="20"/>
                <w:szCs w:val="20"/>
              </w:rPr>
              <w:t xml:space="preserve"> </w:t>
            </w:r>
            <w:r w:rsidRPr="00C8501E">
              <w:rPr>
                <w:sz w:val="20"/>
                <w:szCs w:val="20"/>
                <w:lang w:val="en-US"/>
              </w:rPr>
              <w:t>Andrei</w:t>
            </w:r>
            <w:r w:rsidRPr="00C8501E">
              <w:rPr>
                <w:sz w:val="20"/>
                <w:szCs w:val="20"/>
              </w:rPr>
              <w:t xml:space="preserve"> 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Kholkin</w:t>
            </w:r>
            <w:proofErr w:type="spellEnd"/>
            <w:r w:rsidRPr="00C8501E">
              <w:rPr>
                <w:sz w:val="20"/>
                <w:szCs w:val="20"/>
              </w:rPr>
              <w:t>)</w:t>
            </w:r>
          </w:p>
          <w:p w:rsidR="00A65FAF" w:rsidRPr="00C8501E" w:rsidRDefault="00A65FAF" w:rsidP="00E407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50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Кандидат физико-математических наук</w:t>
            </w:r>
          </w:p>
          <w:p w:rsidR="00A65FAF" w:rsidRPr="00C8501E" w:rsidRDefault="00A65FAF" w:rsidP="00E407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50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Зав. лабораторией визуализации функциональных свойств </w:t>
            </w:r>
            <w:proofErr w:type="spellStart"/>
            <w:r w:rsidRPr="00C850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наноматериалов</w:t>
            </w:r>
            <w:proofErr w:type="spellEnd"/>
            <w:r w:rsidRPr="00C850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501E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CICECO</w:t>
            </w:r>
          </w:p>
          <w:p w:rsidR="00A65FAF" w:rsidRPr="00C8501E" w:rsidRDefault="00A65FAF" w:rsidP="00E407F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50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Университет </w:t>
            </w:r>
            <w:proofErr w:type="spellStart"/>
            <w:r w:rsidRPr="00C850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Авейру</w:t>
            </w:r>
            <w:proofErr w:type="spellEnd"/>
          </w:p>
          <w:p w:rsidR="00A65FAF" w:rsidRPr="00C8501E" w:rsidRDefault="00A65FAF" w:rsidP="00E407FD">
            <w:pPr>
              <w:rPr>
                <w:sz w:val="20"/>
                <w:szCs w:val="20"/>
              </w:rPr>
            </w:pPr>
          </w:p>
          <w:p w:rsidR="00A65FAF" w:rsidRPr="00C8501E" w:rsidRDefault="00A65FAF" w:rsidP="00E407FD">
            <w:pPr>
              <w:rPr>
                <w:sz w:val="20"/>
                <w:szCs w:val="20"/>
              </w:rPr>
            </w:pPr>
            <w:proofErr w:type="spellStart"/>
            <w:r w:rsidRPr="00C8501E">
              <w:rPr>
                <w:b/>
                <w:sz w:val="20"/>
                <w:szCs w:val="20"/>
              </w:rPr>
              <w:t>Соруководитель</w:t>
            </w:r>
            <w:proofErr w:type="spellEnd"/>
            <w:r w:rsidRPr="00C8501E">
              <w:rPr>
                <w:b/>
                <w:sz w:val="20"/>
                <w:szCs w:val="20"/>
              </w:rPr>
              <w:t xml:space="preserve"> от УрФУ</w:t>
            </w:r>
          </w:p>
          <w:p w:rsidR="00A65FAF" w:rsidRPr="007D28BC" w:rsidRDefault="00A65FAF" w:rsidP="00E407FD">
            <w:pPr>
              <w:rPr>
                <w:sz w:val="20"/>
                <w:szCs w:val="20"/>
              </w:rPr>
            </w:pPr>
            <w:proofErr w:type="gramStart"/>
            <w:r w:rsidRPr="00C8501E">
              <w:rPr>
                <w:sz w:val="20"/>
                <w:szCs w:val="20"/>
              </w:rPr>
              <w:t>Владимир Яковлевич Шур (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C8501E">
              <w:rPr>
                <w:sz w:val="20"/>
                <w:szCs w:val="20"/>
              </w:rPr>
              <w:t>.</w:t>
            </w:r>
            <w:proofErr w:type="gramEnd"/>
            <w:r w:rsidRPr="00C8501E">
              <w:rPr>
                <w:sz w:val="20"/>
                <w:szCs w:val="20"/>
              </w:rPr>
              <w:t xml:space="preserve"> </w:t>
            </w:r>
            <w:r w:rsidRPr="00C8501E">
              <w:rPr>
                <w:sz w:val="20"/>
                <w:szCs w:val="20"/>
                <w:lang w:val="en-US"/>
              </w:rPr>
              <w:t>Vladimir</w:t>
            </w:r>
            <w:r w:rsidRPr="00C8501E">
              <w:rPr>
                <w:sz w:val="20"/>
                <w:szCs w:val="20"/>
              </w:rPr>
              <w:t xml:space="preserve"> 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Shur</w:t>
            </w:r>
            <w:proofErr w:type="spellEnd"/>
            <w:r w:rsidRPr="00C8501E">
              <w:rPr>
                <w:sz w:val="20"/>
                <w:szCs w:val="20"/>
              </w:rPr>
              <w:t>)</w:t>
            </w:r>
          </w:p>
          <w:p w:rsidR="00A65FAF" w:rsidRPr="007D28BC" w:rsidRDefault="00A65FAF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Доктор физико-математических наук</w:t>
            </w:r>
          </w:p>
          <w:p w:rsidR="00A65FAF" w:rsidRPr="007D28BC" w:rsidRDefault="00A65FAF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Главный научный сотрудник и профессор</w:t>
            </w:r>
          </w:p>
          <w:p w:rsidR="00A65FAF" w:rsidRPr="007D28BC" w:rsidRDefault="00A65FAF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Директор Уральского центра коллективного пользования «Современные </w:t>
            </w:r>
            <w:proofErr w:type="spellStart"/>
            <w:r w:rsidRPr="007D28BC">
              <w:rPr>
                <w:sz w:val="20"/>
                <w:szCs w:val="20"/>
              </w:rPr>
              <w:t>нанотехнологии</w:t>
            </w:r>
            <w:proofErr w:type="spellEnd"/>
            <w:r w:rsidRPr="007D28BC">
              <w:rPr>
                <w:sz w:val="20"/>
                <w:szCs w:val="20"/>
              </w:rPr>
              <w:t>»</w:t>
            </w:r>
          </w:p>
          <w:p w:rsidR="00A65FAF" w:rsidRPr="007D28BC" w:rsidRDefault="00A65FAF" w:rsidP="00E407FD">
            <w:pPr>
              <w:rPr>
                <w:sz w:val="20"/>
                <w:szCs w:val="20"/>
              </w:rPr>
            </w:pPr>
            <w:hyperlink r:id="rId6" w:history="1">
              <w:r w:rsidRPr="007D28BC">
                <w:rPr>
                  <w:rStyle w:val="a4"/>
                  <w:sz w:val="20"/>
                  <w:szCs w:val="20"/>
                  <w:lang w:val="en-US"/>
                </w:rPr>
                <w:t>vladimir</w:t>
              </w:r>
              <w:r w:rsidRPr="007D28BC">
                <w:rPr>
                  <w:rStyle w:val="a4"/>
                  <w:sz w:val="20"/>
                  <w:szCs w:val="20"/>
                </w:rPr>
                <w:t>.</w:t>
              </w:r>
              <w:r w:rsidRPr="007D28BC">
                <w:rPr>
                  <w:rStyle w:val="a4"/>
                  <w:sz w:val="20"/>
                  <w:szCs w:val="20"/>
                  <w:lang w:val="en-US"/>
                </w:rPr>
                <w:t>shur</w:t>
              </w:r>
              <w:r w:rsidRPr="007D28BC">
                <w:rPr>
                  <w:rStyle w:val="a4"/>
                  <w:sz w:val="20"/>
                  <w:szCs w:val="20"/>
                </w:rPr>
                <w:t>@</w:t>
              </w:r>
              <w:r w:rsidRPr="007D28BC">
                <w:rPr>
                  <w:rStyle w:val="a4"/>
                  <w:sz w:val="20"/>
                  <w:szCs w:val="20"/>
                  <w:lang w:val="en-US"/>
                </w:rPr>
                <w:t>urfu</w:t>
              </w:r>
              <w:r w:rsidRPr="007D28B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7D28B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65FAF" w:rsidRPr="007D28BC" w:rsidRDefault="00A65FAF" w:rsidP="00E407FD">
            <w:pPr>
              <w:rPr>
                <w:sz w:val="20"/>
                <w:szCs w:val="20"/>
              </w:rPr>
            </w:pPr>
          </w:p>
          <w:p w:rsidR="00A65FAF" w:rsidRPr="007D28BC" w:rsidRDefault="00A65FAF" w:rsidP="00E407FD">
            <w:pPr>
              <w:rPr>
                <w:b/>
                <w:sz w:val="20"/>
                <w:szCs w:val="20"/>
              </w:rPr>
            </w:pPr>
            <w:r w:rsidRPr="007D28BC">
              <w:rPr>
                <w:b/>
                <w:sz w:val="20"/>
                <w:szCs w:val="20"/>
              </w:rPr>
              <w:t>Описание лаборатории:</w:t>
            </w:r>
          </w:p>
          <w:p w:rsidR="00A65FAF" w:rsidRPr="007D28BC" w:rsidRDefault="00A65FAF" w:rsidP="00E407FD">
            <w:pPr>
              <w:rPr>
                <w:sz w:val="20"/>
                <w:szCs w:val="20"/>
              </w:rPr>
            </w:pPr>
          </w:p>
          <w:p w:rsidR="00A65FAF" w:rsidRPr="007D28BC" w:rsidRDefault="00A65FAF" w:rsidP="00E407FD">
            <w:pPr>
              <w:jc w:val="both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Лаборатория</w:t>
            </w:r>
            <w:r w:rsidRPr="007D28BC">
              <w:rPr>
                <w:b/>
                <w:sz w:val="20"/>
                <w:szCs w:val="20"/>
              </w:rPr>
              <w:t xml:space="preserve"> </w:t>
            </w:r>
            <w:r w:rsidRPr="007D28BC">
              <w:rPr>
                <w:sz w:val="20"/>
                <w:szCs w:val="20"/>
              </w:rPr>
              <w:t xml:space="preserve">НАНОФЕР </w:t>
            </w:r>
            <w:r>
              <w:rPr>
                <w:sz w:val="20"/>
                <w:szCs w:val="20"/>
              </w:rPr>
              <w:t>–</w:t>
            </w:r>
            <w:r w:rsidRPr="007D28BC">
              <w:rPr>
                <w:sz w:val="20"/>
                <w:szCs w:val="20"/>
              </w:rPr>
              <w:t xml:space="preserve"> структурное подразделением Института естественных наук УрФУ, взаимодействующее с лабораторией сегнетоэлектриков, а также с Уральским центром коллективного пользования «Современные </w:t>
            </w:r>
            <w:proofErr w:type="spellStart"/>
            <w:r w:rsidRPr="007D28BC">
              <w:rPr>
                <w:sz w:val="20"/>
                <w:szCs w:val="20"/>
              </w:rPr>
              <w:t>нанотехнологии</w:t>
            </w:r>
            <w:proofErr w:type="spellEnd"/>
            <w:r w:rsidRPr="007D28BC">
              <w:rPr>
                <w:sz w:val="20"/>
                <w:szCs w:val="20"/>
              </w:rPr>
              <w:t xml:space="preserve">» УрФУ. Заведующий лабораторией Андрей Холкин является также заведующим лабораторией визуализации функциональных свойств и </w:t>
            </w:r>
            <w:proofErr w:type="spellStart"/>
            <w:r w:rsidRPr="007D28BC">
              <w:rPr>
                <w:sz w:val="20"/>
                <w:szCs w:val="20"/>
              </w:rPr>
              <w:t>наноматериалов</w:t>
            </w:r>
            <w:proofErr w:type="spellEnd"/>
            <w:r w:rsidRPr="007D28BC">
              <w:rPr>
                <w:sz w:val="20"/>
                <w:szCs w:val="20"/>
              </w:rPr>
              <w:t xml:space="preserve"> Университета </w:t>
            </w:r>
            <w:proofErr w:type="spellStart"/>
            <w:r w:rsidRPr="007D28BC">
              <w:rPr>
                <w:sz w:val="20"/>
                <w:szCs w:val="20"/>
              </w:rPr>
              <w:t>Авейру</w:t>
            </w:r>
            <w:proofErr w:type="spellEnd"/>
            <w:r w:rsidRPr="007D28BC">
              <w:rPr>
                <w:sz w:val="20"/>
                <w:szCs w:val="20"/>
              </w:rPr>
              <w:t xml:space="preserve">, Португалия (количество публикаций – более 400, индекс цитирования – более 4000, индекс </w:t>
            </w:r>
            <w:proofErr w:type="spellStart"/>
            <w:r w:rsidRPr="007D28BC">
              <w:rPr>
                <w:sz w:val="20"/>
                <w:szCs w:val="20"/>
              </w:rPr>
              <w:t>Хирша</w:t>
            </w:r>
            <w:proofErr w:type="spellEnd"/>
            <w:r w:rsidRPr="007D28BC">
              <w:rPr>
                <w:sz w:val="20"/>
                <w:szCs w:val="20"/>
              </w:rPr>
              <w:t xml:space="preserve"> – 37). Направление деятельности НАНОФЕР </w:t>
            </w:r>
            <w:r>
              <w:rPr>
                <w:sz w:val="20"/>
                <w:szCs w:val="20"/>
              </w:rPr>
              <w:t>–</w:t>
            </w:r>
            <w:r w:rsidRPr="007D28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7D28BC">
              <w:rPr>
                <w:sz w:val="20"/>
                <w:szCs w:val="20"/>
              </w:rPr>
              <w:t xml:space="preserve">оздание и исследование перспективных </w:t>
            </w:r>
            <w:proofErr w:type="spellStart"/>
            <w:r w:rsidRPr="007D28BC">
              <w:rPr>
                <w:sz w:val="20"/>
                <w:szCs w:val="20"/>
              </w:rPr>
              <w:t>наноструктурированных</w:t>
            </w:r>
            <w:proofErr w:type="spellEnd"/>
            <w:r w:rsidRPr="007D28BC">
              <w:rPr>
                <w:sz w:val="20"/>
                <w:szCs w:val="20"/>
              </w:rPr>
              <w:t xml:space="preserve"> сегнетоэлектрических и сопутствующих материалов, ионных проводников и биоматериалов и развитие методов визуализации их функциональных свойств. </w:t>
            </w:r>
          </w:p>
          <w:p w:rsidR="00A65FAF" w:rsidRPr="007D28BC" w:rsidRDefault="00A65FAF" w:rsidP="00E407FD">
            <w:pPr>
              <w:jc w:val="both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В </w:t>
            </w:r>
            <w:proofErr w:type="gramStart"/>
            <w:r w:rsidRPr="007D28BC">
              <w:rPr>
                <w:sz w:val="20"/>
                <w:szCs w:val="20"/>
              </w:rPr>
              <w:t>рамках</w:t>
            </w:r>
            <w:proofErr w:type="gramEnd"/>
            <w:r w:rsidRPr="007D28BC">
              <w:rPr>
                <w:sz w:val="20"/>
                <w:szCs w:val="20"/>
              </w:rPr>
              <w:t xml:space="preserve"> проекта достигнуты следующие результаты:</w:t>
            </w:r>
          </w:p>
          <w:p w:rsidR="00A65FAF" w:rsidRPr="007D28BC" w:rsidRDefault="00A65FAF" w:rsidP="00A65FAF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D28BC">
              <w:rPr>
                <w:sz w:val="20"/>
                <w:szCs w:val="20"/>
              </w:rPr>
              <w:t xml:space="preserve">роведены конференция «Микроскопия пьезоэлектрических сил и </w:t>
            </w:r>
            <w:proofErr w:type="gramStart"/>
            <w:r w:rsidRPr="007D28BC">
              <w:rPr>
                <w:sz w:val="20"/>
                <w:szCs w:val="20"/>
              </w:rPr>
              <w:t>свойства</w:t>
            </w:r>
            <w:proofErr w:type="gramEnd"/>
            <w:r w:rsidRPr="007D28BC">
              <w:rPr>
                <w:sz w:val="20"/>
                <w:szCs w:val="20"/>
              </w:rPr>
              <w:t xml:space="preserve"> полярных </w:t>
            </w:r>
            <w:proofErr w:type="spellStart"/>
            <w:r w:rsidRPr="007D28BC">
              <w:rPr>
                <w:sz w:val="20"/>
                <w:szCs w:val="20"/>
              </w:rPr>
              <w:t>наноматериалов</w:t>
            </w:r>
            <w:proofErr w:type="spellEnd"/>
            <w:r w:rsidRPr="007D28BC">
              <w:rPr>
                <w:sz w:val="20"/>
                <w:szCs w:val="20"/>
              </w:rPr>
              <w:t xml:space="preserve">» (PFM-2014) и международная молодежная конференция «Визуализация функциональных свойств </w:t>
            </w:r>
            <w:proofErr w:type="spellStart"/>
            <w:r w:rsidRPr="007D28BC">
              <w:rPr>
                <w:sz w:val="20"/>
                <w:szCs w:val="20"/>
              </w:rPr>
              <w:t>наноматериалов</w:t>
            </w:r>
            <w:proofErr w:type="spellEnd"/>
            <w:r w:rsidRPr="007D28BC">
              <w:rPr>
                <w:sz w:val="20"/>
                <w:szCs w:val="20"/>
              </w:rPr>
              <w:t>» в Екатеринбурге с участием ведущих зарубежны</w:t>
            </w:r>
            <w:r>
              <w:rPr>
                <w:sz w:val="20"/>
                <w:szCs w:val="20"/>
              </w:rPr>
              <w:t>х ученых из 18 стран.</w:t>
            </w:r>
          </w:p>
          <w:p w:rsidR="00A65FAF" w:rsidRPr="007D28BC" w:rsidRDefault="00A65FAF" w:rsidP="00A65FAF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gramStart"/>
            <w:r w:rsidRPr="007D28BC">
              <w:rPr>
                <w:bCs/>
                <w:sz w:val="20"/>
                <w:szCs w:val="20"/>
              </w:rPr>
              <w:t xml:space="preserve">УрФУ включен в качестве ассоциированного партнера в международный проект </w:t>
            </w:r>
            <w:r w:rsidRPr="007D28BC">
              <w:rPr>
                <w:bCs/>
                <w:sz w:val="20"/>
                <w:szCs w:val="20"/>
                <w:lang w:val="en-US"/>
              </w:rPr>
              <w:t>NANOMOTION</w:t>
            </w:r>
            <w:r w:rsidRPr="007D28BC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7D28BC">
              <w:rPr>
                <w:bCs/>
                <w:sz w:val="20"/>
                <w:szCs w:val="20"/>
                <w:lang w:val="en-US"/>
              </w:rPr>
              <w:t>Nanoelectromechanical</w:t>
            </w:r>
            <w:proofErr w:type="spellEnd"/>
            <w:r w:rsidRPr="007D28BC">
              <w:rPr>
                <w:bCs/>
                <w:sz w:val="20"/>
                <w:szCs w:val="20"/>
              </w:rPr>
              <w:t xml:space="preserve"> </w:t>
            </w:r>
            <w:r w:rsidRPr="007D28BC">
              <w:rPr>
                <w:bCs/>
                <w:sz w:val="20"/>
                <w:szCs w:val="20"/>
                <w:lang w:val="en-US"/>
              </w:rPr>
              <w:t>motion</w:t>
            </w:r>
            <w:r w:rsidRPr="007D28BC">
              <w:rPr>
                <w:bCs/>
                <w:sz w:val="20"/>
                <w:szCs w:val="20"/>
              </w:rPr>
              <w:t xml:space="preserve"> </w:t>
            </w:r>
            <w:r w:rsidRPr="007D28BC">
              <w:rPr>
                <w:bCs/>
                <w:sz w:val="20"/>
                <w:szCs w:val="20"/>
                <w:lang w:val="en-US"/>
              </w:rPr>
              <w:t>in</w:t>
            </w:r>
            <w:r w:rsidRPr="007D28BC">
              <w:rPr>
                <w:bCs/>
                <w:sz w:val="20"/>
                <w:szCs w:val="20"/>
              </w:rPr>
              <w:t xml:space="preserve"> </w:t>
            </w:r>
            <w:r w:rsidRPr="007D28BC">
              <w:rPr>
                <w:bCs/>
                <w:sz w:val="20"/>
                <w:szCs w:val="20"/>
                <w:lang w:val="en-US"/>
              </w:rPr>
              <w:t>functional</w:t>
            </w:r>
            <w:r w:rsidRPr="007D28BC">
              <w:rPr>
                <w:bCs/>
                <w:sz w:val="20"/>
                <w:szCs w:val="20"/>
              </w:rPr>
              <w:t xml:space="preserve"> </w:t>
            </w:r>
            <w:r w:rsidRPr="007D28BC">
              <w:rPr>
                <w:bCs/>
                <w:sz w:val="20"/>
                <w:szCs w:val="20"/>
                <w:lang w:val="en-US"/>
              </w:rPr>
              <w:t>materials</w:t>
            </w:r>
            <w:r w:rsidRPr="007D28BC">
              <w:rPr>
                <w:bCs/>
                <w:sz w:val="20"/>
                <w:szCs w:val="20"/>
              </w:rPr>
              <w:t xml:space="preserve">), финансируемый ЕС в рамках европейской рамочной программы </w:t>
            </w:r>
            <w:r w:rsidRPr="007D28BC">
              <w:rPr>
                <w:bCs/>
                <w:sz w:val="20"/>
                <w:szCs w:val="20"/>
                <w:lang w:val="en-US"/>
              </w:rPr>
              <w:t>FP</w:t>
            </w:r>
            <w:r w:rsidRPr="007D28BC">
              <w:rPr>
                <w:bCs/>
                <w:sz w:val="20"/>
                <w:szCs w:val="20"/>
              </w:rPr>
              <w:t>7.</w:t>
            </w:r>
            <w:proofErr w:type="gramEnd"/>
          </w:p>
          <w:p w:rsidR="00A65FAF" w:rsidRPr="007D28BC" w:rsidRDefault="00A65FAF" w:rsidP="00A65FAF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7D28BC">
              <w:rPr>
                <w:bCs/>
                <w:sz w:val="20"/>
                <w:szCs w:val="20"/>
              </w:rPr>
              <w:t>олучены</w:t>
            </w:r>
            <w:r w:rsidRPr="007D28BC">
              <w:rPr>
                <w:sz w:val="20"/>
                <w:szCs w:val="20"/>
              </w:rPr>
              <w:t xml:space="preserve"> гранты Российского научного фонда, ОПТЭК и президента РФ.</w:t>
            </w:r>
          </w:p>
          <w:p w:rsidR="00A65FAF" w:rsidRPr="007D28BC" w:rsidRDefault="00A65FAF" w:rsidP="00A65FAF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D28BC">
              <w:rPr>
                <w:sz w:val="20"/>
                <w:szCs w:val="20"/>
              </w:rPr>
              <w:t xml:space="preserve">рганизованы стажировки иностранных ученых из </w:t>
            </w:r>
            <w:r>
              <w:rPr>
                <w:bCs/>
                <w:sz w:val="20"/>
                <w:szCs w:val="20"/>
              </w:rPr>
              <w:t xml:space="preserve">университета </w:t>
            </w:r>
            <w:proofErr w:type="spellStart"/>
            <w:r>
              <w:rPr>
                <w:bCs/>
                <w:sz w:val="20"/>
                <w:szCs w:val="20"/>
              </w:rPr>
              <w:t>Минью</w:t>
            </w:r>
            <w:proofErr w:type="spellEnd"/>
            <w:r w:rsidRPr="007D28B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7D28BC">
              <w:rPr>
                <w:bCs/>
                <w:sz w:val="20"/>
                <w:szCs w:val="20"/>
              </w:rPr>
              <w:t>Португалия</w:t>
            </w:r>
            <w:r>
              <w:rPr>
                <w:bCs/>
                <w:sz w:val="20"/>
                <w:szCs w:val="20"/>
              </w:rPr>
              <w:t>)</w:t>
            </w:r>
            <w:r w:rsidRPr="007D28BC">
              <w:rPr>
                <w:bCs/>
                <w:sz w:val="20"/>
                <w:szCs w:val="20"/>
              </w:rPr>
              <w:t xml:space="preserve">, </w:t>
            </w:r>
            <w:r w:rsidRPr="007D28BC">
              <w:rPr>
                <w:sz w:val="20"/>
                <w:szCs w:val="20"/>
              </w:rPr>
              <w:t xml:space="preserve">Университетского колледжа Дублина </w:t>
            </w:r>
            <w:r>
              <w:rPr>
                <w:sz w:val="20"/>
                <w:szCs w:val="20"/>
              </w:rPr>
              <w:t>(</w:t>
            </w:r>
            <w:r w:rsidRPr="007D28BC">
              <w:rPr>
                <w:sz w:val="20"/>
                <w:szCs w:val="20"/>
              </w:rPr>
              <w:t>Ирландия</w:t>
            </w:r>
            <w:r>
              <w:rPr>
                <w:sz w:val="20"/>
                <w:szCs w:val="20"/>
              </w:rPr>
              <w:t>)</w:t>
            </w:r>
            <w:r w:rsidRPr="007D28BC">
              <w:rPr>
                <w:sz w:val="20"/>
                <w:szCs w:val="20"/>
              </w:rPr>
              <w:t xml:space="preserve"> и университета </w:t>
            </w:r>
            <w:proofErr w:type="spellStart"/>
            <w:r w:rsidRPr="007D28BC">
              <w:rPr>
                <w:sz w:val="20"/>
                <w:szCs w:val="20"/>
              </w:rPr>
              <w:t>Дуйсбург</w:t>
            </w:r>
            <w:proofErr w:type="spellEnd"/>
            <w:r w:rsidRPr="007D28BC">
              <w:rPr>
                <w:sz w:val="20"/>
                <w:szCs w:val="20"/>
              </w:rPr>
              <w:t xml:space="preserve">-Эссен </w:t>
            </w:r>
            <w:r>
              <w:rPr>
                <w:sz w:val="20"/>
                <w:szCs w:val="20"/>
              </w:rPr>
              <w:t>(</w:t>
            </w:r>
            <w:r w:rsidRPr="007D28BC">
              <w:rPr>
                <w:sz w:val="20"/>
                <w:szCs w:val="20"/>
              </w:rPr>
              <w:t>Германия</w:t>
            </w:r>
            <w:r>
              <w:rPr>
                <w:sz w:val="20"/>
                <w:szCs w:val="20"/>
              </w:rPr>
              <w:t>)</w:t>
            </w:r>
            <w:r w:rsidRPr="007D28BC">
              <w:rPr>
                <w:sz w:val="20"/>
                <w:szCs w:val="20"/>
              </w:rPr>
              <w:t>.</w:t>
            </w:r>
          </w:p>
          <w:p w:rsidR="00A65FAF" w:rsidRPr="007D28BC" w:rsidRDefault="00A65FAF" w:rsidP="00A65FAF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D28BC">
              <w:rPr>
                <w:sz w:val="20"/>
                <w:szCs w:val="20"/>
              </w:rPr>
              <w:t>рганизованы стажировки сотрудников</w:t>
            </w:r>
            <w:r>
              <w:rPr>
                <w:sz w:val="20"/>
                <w:szCs w:val="20"/>
              </w:rPr>
              <w:t xml:space="preserve"> </w:t>
            </w:r>
            <w:r w:rsidRPr="00EE0092">
              <w:rPr>
                <w:sz w:val="20"/>
                <w:szCs w:val="20"/>
              </w:rPr>
              <w:t>лаборатории</w:t>
            </w:r>
            <w:r w:rsidRPr="007D28BC">
              <w:rPr>
                <w:sz w:val="20"/>
                <w:szCs w:val="20"/>
              </w:rPr>
              <w:t xml:space="preserve"> в </w:t>
            </w:r>
            <w:r w:rsidRPr="007D28BC">
              <w:rPr>
                <w:bCs/>
                <w:sz w:val="20"/>
                <w:szCs w:val="20"/>
              </w:rPr>
              <w:t xml:space="preserve">университете Вашингтона (США), национальной лаборатории </w:t>
            </w:r>
            <w:proofErr w:type="spellStart"/>
            <w:r w:rsidRPr="007D28BC">
              <w:rPr>
                <w:bCs/>
                <w:sz w:val="20"/>
                <w:szCs w:val="20"/>
              </w:rPr>
              <w:t>Оак</w:t>
            </w:r>
            <w:proofErr w:type="spellEnd"/>
            <w:r w:rsidRPr="007D28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D28BC">
              <w:rPr>
                <w:bCs/>
                <w:sz w:val="20"/>
                <w:szCs w:val="20"/>
              </w:rPr>
              <w:t>Ридж</w:t>
            </w:r>
            <w:proofErr w:type="spellEnd"/>
            <w:r w:rsidRPr="007D28BC">
              <w:rPr>
                <w:bCs/>
                <w:sz w:val="20"/>
                <w:szCs w:val="20"/>
              </w:rPr>
              <w:t xml:space="preserve"> (США),</w:t>
            </w:r>
            <w:r w:rsidRPr="007D28BC">
              <w:rPr>
                <w:sz w:val="20"/>
                <w:szCs w:val="20"/>
              </w:rPr>
              <w:t xml:space="preserve"> университете </w:t>
            </w:r>
            <w:proofErr w:type="spellStart"/>
            <w:r w:rsidRPr="007D28BC">
              <w:rPr>
                <w:sz w:val="20"/>
                <w:szCs w:val="20"/>
              </w:rPr>
              <w:t>Авейру</w:t>
            </w:r>
            <w:proofErr w:type="spellEnd"/>
            <w:r w:rsidRPr="007D28BC">
              <w:rPr>
                <w:sz w:val="20"/>
                <w:szCs w:val="20"/>
              </w:rPr>
              <w:t xml:space="preserve"> (Португалия) и университете </w:t>
            </w:r>
            <w:proofErr w:type="spellStart"/>
            <w:r w:rsidRPr="007D28BC">
              <w:rPr>
                <w:sz w:val="20"/>
                <w:szCs w:val="20"/>
              </w:rPr>
              <w:t>Дуйсбург</w:t>
            </w:r>
            <w:proofErr w:type="spellEnd"/>
            <w:r w:rsidRPr="007D28BC">
              <w:rPr>
                <w:sz w:val="20"/>
                <w:szCs w:val="20"/>
              </w:rPr>
              <w:t>-Эссен (Германия).</w:t>
            </w:r>
          </w:p>
          <w:p w:rsidR="00A65FAF" w:rsidRPr="001F056C" w:rsidRDefault="00A65FAF" w:rsidP="00A65FAF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056C">
              <w:rPr>
                <w:bCs/>
                <w:sz w:val="20"/>
                <w:szCs w:val="20"/>
              </w:rPr>
              <w:t xml:space="preserve">Разработан комплекс электронных образовательных курсов «Визуализация функциональных свойств </w:t>
            </w:r>
            <w:proofErr w:type="spellStart"/>
            <w:r w:rsidRPr="001F056C">
              <w:rPr>
                <w:bCs/>
                <w:sz w:val="20"/>
                <w:szCs w:val="20"/>
              </w:rPr>
              <w:t>наноматериалов</w:t>
            </w:r>
            <w:proofErr w:type="spellEnd"/>
            <w:r w:rsidRPr="001F056C">
              <w:rPr>
                <w:bCs/>
                <w:sz w:val="20"/>
                <w:szCs w:val="20"/>
              </w:rPr>
              <w:t xml:space="preserve"> методами сканирующей зондовой микроскопии».</w:t>
            </w:r>
          </w:p>
          <w:p w:rsidR="00A65FAF" w:rsidRPr="001F056C" w:rsidRDefault="00A65FAF" w:rsidP="00E407FD">
            <w:pPr>
              <w:pStyle w:val="a5"/>
              <w:ind w:left="1080"/>
              <w:rPr>
                <w:sz w:val="20"/>
                <w:szCs w:val="20"/>
              </w:rPr>
            </w:pPr>
          </w:p>
          <w:p w:rsidR="00A65FAF" w:rsidRPr="001F056C" w:rsidRDefault="00A65FAF" w:rsidP="00E407FD">
            <w:pPr>
              <w:rPr>
                <w:i/>
                <w:sz w:val="20"/>
                <w:szCs w:val="20"/>
              </w:rPr>
            </w:pPr>
            <w:r w:rsidRPr="001F056C">
              <w:rPr>
                <w:i/>
                <w:sz w:val="20"/>
                <w:szCs w:val="20"/>
              </w:rPr>
              <w:t>«На меня сильное впечатление произвели технические и теоретические навыки сотрудников УрФУ, как, например, углубленное знание математики, превосходное умение программировать и общее понимание физики сегнетоэлектриков и сопутствующих материалов. Нельзя не упомянуть также новейшее оборудование ЦКП, такое как фотолитография и травление фокусированным ионным пучком. Сотрудники очень приветливы и всегда готовы решить любую проблему».</w:t>
            </w:r>
          </w:p>
          <w:p w:rsidR="00A65FAF" w:rsidRPr="007D28BC" w:rsidRDefault="00A65FAF" w:rsidP="00E407F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28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Андрей Холкин, кандидат физико-математических наук</w:t>
            </w:r>
          </w:p>
          <w:p w:rsidR="00A65FAF" w:rsidRPr="007D28BC" w:rsidRDefault="00A65FAF" w:rsidP="00E407FD">
            <w:pPr>
              <w:rPr>
                <w:sz w:val="20"/>
                <w:szCs w:val="20"/>
              </w:rPr>
            </w:pPr>
          </w:p>
        </w:tc>
      </w:tr>
    </w:tbl>
    <w:p w:rsidR="00212F7D" w:rsidRDefault="00212F7D"/>
    <w:sectPr w:rsidR="00212F7D" w:rsidSect="00BD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514FF"/>
    <w:multiLevelType w:val="hybridMultilevel"/>
    <w:tmpl w:val="AB0C8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31C56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9D605F"/>
    <w:multiLevelType w:val="hybridMultilevel"/>
    <w:tmpl w:val="A704CB2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0D"/>
    <w:rsid w:val="0000480E"/>
    <w:rsid w:val="00027B53"/>
    <w:rsid w:val="0004254F"/>
    <w:rsid w:val="000445D7"/>
    <w:rsid w:val="0005663A"/>
    <w:rsid w:val="00076375"/>
    <w:rsid w:val="00092F13"/>
    <w:rsid w:val="000A3650"/>
    <w:rsid w:val="000A61C6"/>
    <w:rsid w:val="000B0B88"/>
    <w:rsid w:val="000B5CE1"/>
    <w:rsid w:val="000E2F91"/>
    <w:rsid w:val="000E388E"/>
    <w:rsid w:val="000F2986"/>
    <w:rsid w:val="000F4B06"/>
    <w:rsid w:val="0013342D"/>
    <w:rsid w:val="00143776"/>
    <w:rsid w:val="00143E85"/>
    <w:rsid w:val="00150FA4"/>
    <w:rsid w:val="00173565"/>
    <w:rsid w:val="00212F7D"/>
    <w:rsid w:val="002344BA"/>
    <w:rsid w:val="00253E52"/>
    <w:rsid w:val="00263A12"/>
    <w:rsid w:val="002752D4"/>
    <w:rsid w:val="002D01AC"/>
    <w:rsid w:val="002F30AA"/>
    <w:rsid w:val="002F7503"/>
    <w:rsid w:val="00326FFF"/>
    <w:rsid w:val="0034118E"/>
    <w:rsid w:val="003472B0"/>
    <w:rsid w:val="00355B0D"/>
    <w:rsid w:val="003F37CF"/>
    <w:rsid w:val="0045293D"/>
    <w:rsid w:val="00460D9A"/>
    <w:rsid w:val="00462972"/>
    <w:rsid w:val="00491422"/>
    <w:rsid w:val="005101D3"/>
    <w:rsid w:val="00575DA3"/>
    <w:rsid w:val="00590319"/>
    <w:rsid w:val="005C58CD"/>
    <w:rsid w:val="005E2D46"/>
    <w:rsid w:val="00613492"/>
    <w:rsid w:val="00624F7A"/>
    <w:rsid w:val="00642CFD"/>
    <w:rsid w:val="0067016B"/>
    <w:rsid w:val="006906B1"/>
    <w:rsid w:val="00690DDA"/>
    <w:rsid w:val="006A705C"/>
    <w:rsid w:val="006B1314"/>
    <w:rsid w:val="006B4A64"/>
    <w:rsid w:val="00715047"/>
    <w:rsid w:val="00725075"/>
    <w:rsid w:val="00766690"/>
    <w:rsid w:val="00783B97"/>
    <w:rsid w:val="0079646A"/>
    <w:rsid w:val="007C775A"/>
    <w:rsid w:val="00800402"/>
    <w:rsid w:val="0080187A"/>
    <w:rsid w:val="008032FB"/>
    <w:rsid w:val="008671EC"/>
    <w:rsid w:val="008942B9"/>
    <w:rsid w:val="008E7FE6"/>
    <w:rsid w:val="00901995"/>
    <w:rsid w:val="009219B7"/>
    <w:rsid w:val="00931A5E"/>
    <w:rsid w:val="0093510C"/>
    <w:rsid w:val="00937E6D"/>
    <w:rsid w:val="00960E0E"/>
    <w:rsid w:val="00977E2F"/>
    <w:rsid w:val="00984568"/>
    <w:rsid w:val="009B12E1"/>
    <w:rsid w:val="009D1650"/>
    <w:rsid w:val="009E1ACC"/>
    <w:rsid w:val="009F6324"/>
    <w:rsid w:val="00A44D63"/>
    <w:rsid w:val="00A613A7"/>
    <w:rsid w:val="00A65FAF"/>
    <w:rsid w:val="00A75188"/>
    <w:rsid w:val="00A84A53"/>
    <w:rsid w:val="00AB2AC2"/>
    <w:rsid w:val="00AC3248"/>
    <w:rsid w:val="00AD3B4A"/>
    <w:rsid w:val="00AD4C9F"/>
    <w:rsid w:val="00AF5BA8"/>
    <w:rsid w:val="00B07DF2"/>
    <w:rsid w:val="00B16CC1"/>
    <w:rsid w:val="00B56CD5"/>
    <w:rsid w:val="00B75102"/>
    <w:rsid w:val="00B83B7A"/>
    <w:rsid w:val="00B846D2"/>
    <w:rsid w:val="00B914F2"/>
    <w:rsid w:val="00BC1A52"/>
    <w:rsid w:val="00BD0979"/>
    <w:rsid w:val="00C2371A"/>
    <w:rsid w:val="00C51754"/>
    <w:rsid w:val="00C54321"/>
    <w:rsid w:val="00C73A04"/>
    <w:rsid w:val="00C74DF0"/>
    <w:rsid w:val="00C75C56"/>
    <w:rsid w:val="00CB2648"/>
    <w:rsid w:val="00CC4732"/>
    <w:rsid w:val="00CD7553"/>
    <w:rsid w:val="00D144B3"/>
    <w:rsid w:val="00D25CB3"/>
    <w:rsid w:val="00D6704C"/>
    <w:rsid w:val="00DB5239"/>
    <w:rsid w:val="00DC6577"/>
    <w:rsid w:val="00DD1292"/>
    <w:rsid w:val="00DD1AA1"/>
    <w:rsid w:val="00DD7179"/>
    <w:rsid w:val="00E00342"/>
    <w:rsid w:val="00E174AA"/>
    <w:rsid w:val="00E51E16"/>
    <w:rsid w:val="00E61128"/>
    <w:rsid w:val="00E65050"/>
    <w:rsid w:val="00E92207"/>
    <w:rsid w:val="00ED2463"/>
    <w:rsid w:val="00ED4DDE"/>
    <w:rsid w:val="00EF2E21"/>
    <w:rsid w:val="00EF6B2B"/>
    <w:rsid w:val="00F42537"/>
    <w:rsid w:val="00F42558"/>
    <w:rsid w:val="00F65058"/>
    <w:rsid w:val="00F66C67"/>
    <w:rsid w:val="00F7210D"/>
    <w:rsid w:val="00F91C5E"/>
    <w:rsid w:val="00FA2023"/>
    <w:rsid w:val="00FA21BA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5D7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7C775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link w:val="a5"/>
    <w:uiPriority w:val="34"/>
    <w:locked/>
    <w:rsid w:val="007C7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5D7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7C775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link w:val="a5"/>
    <w:uiPriority w:val="34"/>
    <w:locked/>
    <w:rsid w:val="007C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mir.shur@urf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khrestina</dc:creator>
  <cp:lastModifiedBy>khrestina</cp:lastModifiedBy>
  <cp:revision>2</cp:revision>
  <dcterms:created xsi:type="dcterms:W3CDTF">2015-06-10T08:15:00Z</dcterms:created>
  <dcterms:modified xsi:type="dcterms:W3CDTF">2015-06-10T08:15:00Z</dcterms:modified>
</cp:coreProperties>
</file>