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07" w:rsidRPr="00797007" w:rsidRDefault="00797007" w:rsidP="007970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007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186F3148" wp14:editId="7CC26108">
            <wp:simplePos x="0" y="0"/>
            <wp:positionH relativeFrom="column">
              <wp:posOffset>-179380</wp:posOffset>
            </wp:positionH>
            <wp:positionV relativeFrom="paragraph">
              <wp:posOffset>491</wp:posOffset>
            </wp:positionV>
            <wp:extent cx="1928495" cy="1065530"/>
            <wp:effectExtent l="0" t="0" r="0" b="1270"/>
            <wp:wrapTight wrapText="bothSides">
              <wp:wrapPolygon edited="0">
                <wp:start x="0" y="0"/>
                <wp:lineTo x="0" y="21240"/>
                <wp:lineTo x="21337" y="21240"/>
                <wp:lineTo x="213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7007">
        <w:rPr>
          <w:rFonts w:ascii="Times New Roman" w:hAnsi="Times New Roman" w:cs="Times New Roman"/>
          <w:b/>
          <w:sz w:val="32"/>
          <w:szCs w:val="32"/>
        </w:rPr>
        <w:t>Аннотация к основной общеобразовательной программе Детского сада УрФУ</w:t>
      </w:r>
    </w:p>
    <w:p w:rsidR="00797007" w:rsidRDefault="00797007" w:rsidP="007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007" w:rsidRDefault="00797007" w:rsidP="007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007" w:rsidRDefault="00797007" w:rsidP="007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007" w:rsidRDefault="00797007" w:rsidP="007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07">
        <w:rPr>
          <w:rFonts w:ascii="Times New Roman" w:hAnsi="Times New Roman" w:cs="Times New Roman"/>
          <w:sz w:val="28"/>
          <w:szCs w:val="28"/>
        </w:rPr>
        <w:t>О</w:t>
      </w:r>
      <w:r w:rsidR="009D531D">
        <w:rPr>
          <w:rFonts w:ascii="Times New Roman" w:hAnsi="Times New Roman" w:cs="Times New Roman"/>
          <w:sz w:val="28"/>
          <w:szCs w:val="28"/>
        </w:rPr>
        <w:t>сновная общео</w:t>
      </w:r>
      <w:r w:rsidRPr="00797007">
        <w:rPr>
          <w:rFonts w:ascii="Times New Roman" w:hAnsi="Times New Roman" w:cs="Times New Roman"/>
          <w:sz w:val="28"/>
          <w:szCs w:val="28"/>
        </w:rPr>
        <w:t>бразовательная программа дошкольного учреждения – нормативно- управленческий документ дошкольного учреждения, характеризующий специфику содержания образования, особенности организации воспитательно- образовательного процес</w:t>
      </w:r>
      <w:r>
        <w:rPr>
          <w:rFonts w:ascii="Times New Roman" w:hAnsi="Times New Roman" w:cs="Times New Roman"/>
          <w:sz w:val="28"/>
          <w:szCs w:val="28"/>
        </w:rPr>
        <w:t xml:space="preserve">са, характер оказываемых </w:t>
      </w:r>
      <w:r w:rsidR="00E15D76">
        <w:rPr>
          <w:rFonts w:ascii="Times New Roman" w:hAnsi="Times New Roman" w:cs="Times New Roman"/>
          <w:sz w:val="28"/>
          <w:szCs w:val="28"/>
        </w:rPr>
        <w:t xml:space="preserve">образовательных и медицинских </w:t>
      </w:r>
      <w:r>
        <w:rPr>
          <w:rFonts w:ascii="Times New Roman" w:hAnsi="Times New Roman" w:cs="Times New Roman"/>
          <w:sz w:val="28"/>
          <w:szCs w:val="28"/>
        </w:rPr>
        <w:t>услуг.</w:t>
      </w:r>
    </w:p>
    <w:p w:rsidR="009D531D" w:rsidRDefault="00797007" w:rsidP="007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07">
        <w:rPr>
          <w:rFonts w:ascii="Times New Roman" w:hAnsi="Times New Roman" w:cs="Times New Roman"/>
          <w:sz w:val="28"/>
          <w:szCs w:val="28"/>
        </w:rPr>
        <w:t>О</w:t>
      </w:r>
      <w:r w:rsidR="009D531D">
        <w:rPr>
          <w:rFonts w:ascii="Times New Roman" w:hAnsi="Times New Roman" w:cs="Times New Roman"/>
          <w:sz w:val="28"/>
          <w:szCs w:val="28"/>
        </w:rPr>
        <w:t>сновная общеоб</w:t>
      </w:r>
      <w:r w:rsidRPr="00797007">
        <w:rPr>
          <w:rFonts w:ascii="Times New Roman" w:hAnsi="Times New Roman" w:cs="Times New Roman"/>
          <w:sz w:val="28"/>
          <w:szCs w:val="28"/>
        </w:rPr>
        <w:t xml:space="preserve">разовательная программа </w:t>
      </w:r>
      <w:r w:rsidR="00E15D76">
        <w:rPr>
          <w:rFonts w:ascii="Times New Roman" w:hAnsi="Times New Roman" w:cs="Times New Roman"/>
          <w:sz w:val="28"/>
          <w:szCs w:val="28"/>
        </w:rPr>
        <w:t xml:space="preserve">Детского сада УрФУ </w:t>
      </w:r>
      <w:r w:rsidRPr="00797007">
        <w:rPr>
          <w:rFonts w:ascii="Times New Roman" w:hAnsi="Times New Roman" w:cs="Times New Roman"/>
          <w:sz w:val="28"/>
          <w:szCs w:val="28"/>
        </w:rPr>
        <w:t xml:space="preserve">(далее Программа) </w:t>
      </w:r>
      <w:r w:rsidR="009D531D">
        <w:rPr>
          <w:rFonts w:ascii="Times New Roman" w:hAnsi="Times New Roman" w:cs="Times New Roman"/>
          <w:sz w:val="28"/>
          <w:szCs w:val="28"/>
        </w:rPr>
        <w:t>является редакцией предыдущей образовательной программы. Необходимость редакции вызвана изменениями в нормативно-правовой базе системы образования РФ. Прежде всего вступление</w:t>
      </w:r>
      <w:r w:rsidR="003C5BFE">
        <w:rPr>
          <w:rFonts w:ascii="Times New Roman" w:hAnsi="Times New Roman" w:cs="Times New Roman"/>
          <w:sz w:val="28"/>
          <w:szCs w:val="28"/>
        </w:rPr>
        <w:t>м</w:t>
      </w:r>
      <w:r w:rsidR="009D531D">
        <w:rPr>
          <w:rFonts w:ascii="Times New Roman" w:hAnsi="Times New Roman" w:cs="Times New Roman"/>
          <w:sz w:val="28"/>
          <w:szCs w:val="28"/>
        </w:rPr>
        <w:t xml:space="preserve"> в силу </w:t>
      </w:r>
      <w:r w:rsidRPr="00797007">
        <w:rPr>
          <w:rFonts w:ascii="Times New Roman" w:hAnsi="Times New Roman" w:cs="Times New Roman"/>
          <w:sz w:val="28"/>
          <w:szCs w:val="28"/>
        </w:rPr>
        <w:t>Федеральн</w:t>
      </w:r>
      <w:r w:rsidR="009D531D">
        <w:rPr>
          <w:rFonts w:ascii="Times New Roman" w:hAnsi="Times New Roman" w:cs="Times New Roman"/>
          <w:sz w:val="28"/>
          <w:szCs w:val="28"/>
        </w:rPr>
        <w:t>ого</w:t>
      </w:r>
      <w:r w:rsidRPr="0079700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D531D">
        <w:rPr>
          <w:rFonts w:ascii="Times New Roman" w:hAnsi="Times New Roman" w:cs="Times New Roman"/>
          <w:sz w:val="28"/>
          <w:szCs w:val="28"/>
        </w:rPr>
        <w:t>а</w:t>
      </w:r>
      <w:r w:rsidRPr="00797007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</w:t>
      </w:r>
      <w:r w:rsidR="009D531D">
        <w:rPr>
          <w:rFonts w:ascii="Times New Roman" w:hAnsi="Times New Roman" w:cs="Times New Roman"/>
          <w:sz w:val="28"/>
          <w:szCs w:val="28"/>
        </w:rPr>
        <w:t>ации» от 29.12.2012 г. № 273-ФЗ и</w:t>
      </w:r>
      <w:r w:rsidRPr="00797007">
        <w:rPr>
          <w:rFonts w:ascii="Times New Roman" w:hAnsi="Times New Roman" w:cs="Times New Roman"/>
          <w:sz w:val="28"/>
          <w:szCs w:val="28"/>
        </w:rPr>
        <w:t xml:space="preserve"> Федер</w:t>
      </w:r>
      <w:r w:rsidR="009D531D">
        <w:rPr>
          <w:rFonts w:ascii="Times New Roman" w:hAnsi="Times New Roman" w:cs="Times New Roman"/>
          <w:sz w:val="28"/>
          <w:szCs w:val="28"/>
        </w:rPr>
        <w:t>ального государственного образовательного</w:t>
      </w:r>
      <w:r w:rsidRPr="00797007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9D531D">
        <w:rPr>
          <w:rFonts w:ascii="Times New Roman" w:hAnsi="Times New Roman" w:cs="Times New Roman"/>
          <w:sz w:val="28"/>
          <w:szCs w:val="28"/>
        </w:rPr>
        <w:t>а</w:t>
      </w:r>
      <w:r w:rsidRPr="00797007">
        <w:rPr>
          <w:rFonts w:ascii="Times New Roman" w:hAnsi="Times New Roman" w:cs="Times New Roman"/>
          <w:sz w:val="28"/>
          <w:szCs w:val="28"/>
        </w:rPr>
        <w:t xml:space="preserve"> дошкольного образования. Приказ Минобрнауки</w:t>
      </w:r>
      <w:r w:rsidR="009D531D">
        <w:rPr>
          <w:rFonts w:ascii="Times New Roman" w:hAnsi="Times New Roman" w:cs="Times New Roman"/>
          <w:sz w:val="28"/>
          <w:szCs w:val="28"/>
        </w:rPr>
        <w:t xml:space="preserve"> России от 17.10.2013 г. № 1155 (далее – ФГОС ДО).</w:t>
      </w:r>
    </w:p>
    <w:p w:rsidR="004B7898" w:rsidRDefault="009D531D" w:rsidP="0079700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на данный момент нет ни одной утвержденной </w:t>
      </w:r>
      <w:r w:rsidR="00D077FC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>
        <w:rPr>
          <w:rFonts w:ascii="Times New Roman" w:hAnsi="Times New Roman" w:cs="Times New Roman"/>
          <w:sz w:val="28"/>
          <w:szCs w:val="28"/>
        </w:rPr>
        <w:t>примерной основной общеобразовательной программы дошкольного образования</w:t>
      </w:r>
      <w:r w:rsidR="004B78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качестве методического подспорья педагогический коллектив</w:t>
      </w:r>
      <w:r w:rsidR="00D077FC">
        <w:rPr>
          <w:rFonts w:ascii="Times New Roman" w:hAnsi="Times New Roman" w:cs="Times New Roman"/>
          <w:sz w:val="28"/>
          <w:szCs w:val="28"/>
        </w:rPr>
        <w:t xml:space="preserve"> воспользовался </w:t>
      </w:r>
      <w:r w:rsidR="004B7898">
        <w:rPr>
          <w:rFonts w:ascii="Times New Roman" w:hAnsi="Times New Roman" w:cs="Times New Roman"/>
          <w:sz w:val="28"/>
          <w:szCs w:val="28"/>
        </w:rPr>
        <w:t>примерной</w:t>
      </w:r>
      <w:r w:rsidR="00D077FC" w:rsidRPr="00D077FC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4B7898">
        <w:rPr>
          <w:rFonts w:ascii="Times New Roman" w:hAnsi="Times New Roman" w:cs="Times New Roman"/>
          <w:sz w:val="28"/>
          <w:szCs w:val="28"/>
        </w:rPr>
        <w:t>ой</w:t>
      </w:r>
      <w:r w:rsidR="00D077FC" w:rsidRPr="00D077F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B7898">
        <w:rPr>
          <w:rFonts w:ascii="Times New Roman" w:hAnsi="Times New Roman" w:cs="Times New Roman"/>
          <w:sz w:val="28"/>
          <w:szCs w:val="28"/>
        </w:rPr>
        <w:t>ой программой</w:t>
      </w:r>
      <w:r w:rsidR="00D077FC" w:rsidRPr="00D077FC">
        <w:rPr>
          <w:rFonts w:ascii="Times New Roman" w:hAnsi="Times New Roman" w:cs="Times New Roman"/>
          <w:sz w:val="28"/>
          <w:szCs w:val="28"/>
        </w:rPr>
        <w:t xml:space="preserve"> до</w:t>
      </w:r>
      <w:r w:rsidR="004B7898">
        <w:rPr>
          <w:rFonts w:ascii="Times New Roman" w:hAnsi="Times New Roman" w:cs="Times New Roman"/>
          <w:sz w:val="28"/>
          <w:szCs w:val="28"/>
        </w:rPr>
        <w:t>школьного образования, одобренной</w:t>
      </w:r>
      <w:r w:rsidR="00D077FC" w:rsidRPr="00D077FC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20 мая 2015 г. № 2/15)</w:t>
      </w:r>
      <w:r w:rsidR="004B7898">
        <w:rPr>
          <w:sz w:val="28"/>
          <w:szCs w:val="28"/>
        </w:rPr>
        <w:t>.</w:t>
      </w:r>
    </w:p>
    <w:p w:rsidR="004B7898" w:rsidRDefault="004B7898" w:rsidP="007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Программы учтены требования ФГОС ДО с учетом условий функционирования детского сада, особенностей коллектива педагогов, особенностей контингента детей и родителей.</w:t>
      </w:r>
    </w:p>
    <w:p w:rsidR="004B7898" w:rsidRDefault="004B7898" w:rsidP="0079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C5B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рограмме мы постарались учесть основные направления развития системы дошкольного образования.</w:t>
      </w:r>
    </w:p>
    <w:p w:rsidR="00811CAA" w:rsidRPr="00811CAA" w:rsidRDefault="00811CAA" w:rsidP="00811C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требованиям ФГОС Программа</w:t>
      </w:r>
      <w:r w:rsidRPr="00811CAA">
        <w:rPr>
          <w:rFonts w:ascii="Times New Roman" w:hAnsi="Times New Roman" w:cs="Times New Roman"/>
          <w:spacing w:val="-5"/>
          <w:sz w:val="28"/>
          <w:szCs w:val="28"/>
        </w:rPr>
        <w:t xml:space="preserve"> состоит их обязательной части и </w:t>
      </w:r>
      <w:r w:rsidRPr="00811CAA">
        <w:rPr>
          <w:rFonts w:ascii="Times New Roman" w:hAnsi="Times New Roman" w:cs="Times New Roman"/>
          <w:spacing w:val="-3"/>
          <w:sz w:val="28"/>
          <w:szCs w:val="28"/>
        </w:rPr>
        <w:t xml:space="preserve">части, формируемой участниками образовательных </w:t>
      </w:r>
      <w:r w:rsidRPr="00811CAA">
        <w:rPr>
          <w:rFonts w:ascii="Times New Roman" w:hAnsi="Times New Roman" w:cs="Times New Roman"/>
          <w:spacing w:val="-5"/>
          <w:sz w:val="28"/>
          <w:szCs w:val="28"/>
        </w:rPr>
        <w:t>отношений. Обе части являются взаимодополняющи</w:t>
      </w:r>
      <w:r w:rsidRPr="00811CAA">
        <w:rPr>
          <w:rFonts w:ascii="Times New Roman" w:hAnsi="Times New Roman" w:cs="Times New Roman"/>
          <w:spacing w:val="-3"/>
          <w:sz w:val="28"/>
          <w:szCs w:val="28"/>
        </w:rPr>
        <w:t>ми и необходимыми с точки зрения реализации тре</w:t>
      </w:r>
      <w:r w:rsidRPr="00811CAA">
        <w:rPr>
          <w:rFonts w:ascii="Times New Roman" w:hAnsi="Times New Roman" w:cs="Times New Roman"/>
          <w:spacing w:val="-4"/>
          <w:sz w:val="28"/>
          <w:szCs w:val="28"/>
        </w:rPr>
        <w:t xml:space="preserve">бований Стандарта. </w:t>
      </w:r>
    </w:p>
    <w:p w:rsidR="00811CAA" w:rsidRDefault="00811CAA" w:rsidP="00811CAA">
      <w:pPr>
        <w:shd w:val="clear" w:color="auto" w:fill="FFFFFF"/>
        <w:tabs>
          <w:tab w:val="left" w:pos="374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7"/>
          <w:sz w:val="28"/>
          <w:szCs w:val="28"/>
        </w:rPr>
        <w:t>Обязательная часть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11CAA">
        <w:rPr>
          <w:rFonts w:ascii="Times New Roman" w:hAnsi="Times New Roman" w:cs="Times New Roman"/>
          <w:spacing w:val="-7"/>
          <w:sz w:val="28"/>
          <w:szCs w:val="28"/>
        </w:rPr>
        <w:t>Программы предполагает ком</w:t>
      </w:r>
      <w:r w:rsidRPr="00811CAA">
        <w:rPr>
          <w:rFonts w:ascii="Times New Roman" w:hAnsi="Times New Roman" w:cs="Times New Roman"/>
          <w:spacing w:val="-5"/>
          <w:sz w:val="28"/>
          <w:szCs w:val="28"/>
        </w:rPr>
        <w:t>плексность подхода, обеспечивая развитие воспитан</w:t>
      </w:r>
      <w:r w:rsidRPr="00811CAA">
        <w:rPr>
          <w:rFonts w:ascii="Times New Roman" w:hAnsi="Times New Roman" w:cs="Times New Roman"/>
          <w:spacing w:val="-1"/>
          <w:sz w:val="28"/>
          <w:szCs w:val="28"/>
        </w:rPr>
        <w:t>ников во всех пяти взаимодополняющих образова</w:t>
      </w:r>
      <w:r w:rsidRPr="00811CAA">
        <w:rPr>
          <w:rFonts w:ascii="Times New Roman" w:hAnsi="Times New Roman" w:cs="Times New Roman"/>
          <w:spacing w:val="-2"/>
          <w:sz w:val="28"/>
          <w:szCs w:val="28"/>
        </w:rPr>
        <w:t>тельных областях</w:t>
      </w:r>
      <w:r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811CAA" w:rsidRPr="00811CAA" w:rsidRDefault="00E25ED5" w:rsidP="00811CAA">
      <w:pPr>
        <w:shd w:val="clear" w:color="auto" w:fill="FFFFFF"/>
        <w:tabs>
          <w:tab w:val="left" w:pos="37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811CAA" w:rsidRPr="00811CAA">
        <w:rPr>
          <w:rFonts w:ascii="Times New Roman" w:hAnsi="Times New Roman" w:cs="Times New Roman"/>
          <w:spacing w:val="-2"/>
          <w:sz w:val="28"/>
          <w:szCs w:val="28"/>
        </w:rPr>
        <w:t>социально-коммуникативное развитие;</w:t>
      </w:r>
    </w:p>
    <w:p w:rsidR="00811CAA" w:rsidRPr="00811CAA" w:rsidRDefault="00E25ED5" w:rsidP="00811CAA">
      <w:pPr>
        <w:shd w:val="clear" w:color="auto" w:fill="FFFFFF"/>
        <w:tabs>
          <w:tab w:val="left" w:pos="37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811CAA" w:rsidRPr="00811CAA">
        <w:rPr>
          <w:rFonts w:ascii="Times New Roman" w:hAnsi="Times New Roman" w:cs="Times New Roman"/>
          <w:spacing w:val="-4"/>
          <w:sz w:val="28"/>
          <w:szCs w:val="28"/>
        </w:rPr>
        <w:t>познавательное развитие;</w:t>
      </w:r>
    </w:p>
    <w:p w:rsidR="00811CAA" w:rsidRPr="00811CAA" w:rsidRDefault="00E25ED5" w:rsidP="00811CAA">
      <w:pPr>
        <w:shd w:val="clear" w:color="auto" w:fill="FFFFFF"/>
        <w:tabs>
          <w:tab w:val="left" w:pos="37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811CAA" w:rsidRPr="00811CAA">
        <w:rPr>
          <w:rFonts w:ascii="Times New Roman" w:hAnsi="Times New Roman" w:cs="Times New Roman"/>
          <w:spacing w:val="-4"/>
          <w:sz w:val="28"/>
          <w:szCs w:val="28"/>
        </w:rPr>
        <w:t>речевое развитие;</w:t>
      </w:r>
    </w:p>
    <w:p w:rsidR="00811CAA" w:rsidRPr="00811CAA" w:rsidRDefault="00E25ED5" w:rsidP="00811CAA">
      <w:pPr>
        <w:shd w:val="clear" w:color="auto" w:fill="FFFFFF"/>
        <w:tabs>
          <w:tab w:val="left" w:pos="37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="00811CAA" w:rsidRPr="00811CAA">
        <w:rPr>
          <w:rFonts w:ascii="Times New Roman" w:hAnsi="Times New Roman" w:cs="Times New Roman"/>
          <w:spacing w:val="-3"/>
          <w:sz w:val="28"/>
          <w:szCs w:val="28"/>
        </w:rPr>
        <w:t>художественно-эстетическое развитие;</w:t>
      </w:r>
    </w:p>
    <w:p w:rsidR="00811CAA" w:rsidRPr="00811CAA" w:rsidRDefault="00E25ED5" w:rsidP="00811CAA">
      <w:pPr>
        <w:shd w:val="clear" w:color="auto" w:fill="FFFFFF"/>
        <w:tabs>
          <w:tab w:val="left" w:pos="37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811CAA" w:rsidRPr="00811CAA">
        <w:rPr>
          <w:rFonts w:ascii="Times New Roman" w:hAnsi="Times New Roman" w:cs="Times New Roman"/>
          <w:spacing w:val="-4"/>
          <w:sz w:val="28"/>
          <w:szCs w:val="28"/>
        </w:rPr>
        <w:t>физическое развитие.</w:t>
      </w:r>
    </w:p>
    <w:p w:rsidR="00811CAA" w:rsidRDefault="00811CAA" w:rsidP="00811C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E9D" w:rsidRPr="006B7E9D" w:rsidRDefault="00811CAA" w:rsidP="006B7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В части, формируемой участниками об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разовательных отношений</w:t>
      </w:r>
      <w:r>
        <w:rPr>
          <w:rFonts w:ascii="Times New Roman" w:hAnsi="Times New Roman" w:cs="Times New Roman"/>
          <w:spacing w:val="-3"/>
          <w:sz w:val="28"/>
          <w:szCs w:val="28"/>
        </w:rPr>
        <w:t>, представ</w:t>
      </w:r>
      <w:r>
        <w:rPr>
          <w:rFonts w:ascii="Times New Roman" w:hAnsi="Times New Roman" w:cs="Times New Roman"/>
          <w:sz w:val="28"/>
          <w:szCs w:val="28"/>
        </w:rPr>
        <w:t xml:space="preserve">лены </w:t>
      </w:r>
      <w:r w:rsidR="00BC6D96">
        <w:rPr>
          <w:rFonts w:ascii="Times New Roman" w:hAnsi="Times New Roman" w:cs="Times New Roman"/>
          <w:sz w:val="28"/>
          <w:szCs w:val="28"/>
        </w:rPr>
        <w:t>образовательная программа «Мы живем на Урале»</w:t>
      </w:r>
      <w:r>
        <w:rPr>
          <w:rFonts w:ascii="Times New Roman" w:hAnsi="Times New Roman" w:cs="Times New Roman"/>
          <w:sz w:val="28"/>
          <w:szCs w:val="28"/>
        </w:rPr>
        <w:t xml:space="preserve"> и разработанные </w:t>
      </w:r>
      <w:r w:rsidR="00BC6D96">
        <w:rPr>
          <w:rFonts w:ascii="Times New Roman" w:hAnsi="Times New Roman" w:cs="Times New Roman"/>
          <w:sz w:val="28"/>
          <w:szCs w:val="28"/>
        </w:rPr>
        <w:t xml:space="preserve">педагогами </w:t>
      </w:r>
      <w:r>
        <w:rPr>
          <w:rFonts w:ascii="Times New Roman" w:hAnsi="Times New Roman" w:cs="Times New Roman"/>
          <w:sz w:val="28"/>
          <w:szCs w:val="28"/>
        </w:rPr>
        <w:t>самостоя</w:t>
      </w:r>
      <w:r>
        <w:rPr>
          <w:rFonts w:ascii="Times New Roman" w:hAnsi="Times New Roman" w:cs="Times New Roman"/>
          <w:spacing w:val="-6"/>
          <w:sz w:val="28"/>
          <w:szCs w:val="28"/>
        </w:rPr>
        <w:t>тельно</w:t>
      </w:r>
      <w:r w:rsidR="00BC6D96">
        <w:rPr>
          <w:rFonts w:ascii="Times New Roman" w:hAnsi="Times New Roman" w:cs="Times New Roman"/>
          <w:spacing w:val="-6"/>
          <w:sz w:val="28"/>
          <w:szCs w:val="28"/>
        </w:rPr>
        <w:t>: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C6D96">
        <w:rPr>
          <w:rFonts w:ascii="Times New Roman" w:hAnsi="Times New Roman" w:cs="Times New Roman"/>
          <w:spacing w:val="-6"/>
          <w:sz w:val="28"/>
          <w:szCs w:val="28"/>
        </w:rPr>
        <w:t xml:space="preserve">система дидактических игр «Игровые технологии», система использования нейропсихологических упражнений «Умная гимнастика», система ознакомления детей с библиотекой и </w:t>
      </w:r>
      <w:r w:rsidR="006B7E9D">
        <w:rPr>
          <w:rFonts w:ascii="Times New Roman" w:hAnsi="Times New Roman" w:cs="Times New Roman"/>
          <w:spacing w:val="-6"/>
          <w:sz w:val="28"/>
          <w:szCs w:val="28"/>
        </w:rPr>
        <w:t xml:space="preserve">произведениями художественной литературы в рамках кластерного взаимодействия </w:t>
      </w:r>
      <w:r w:rsidR="006B7E9D" w:rsidRPr="006B7E9D">
        <w:rPr>
          <w:rFonts w:ascii="Times New Roman" w:hAnsi="Times New Roman" w:cs="Times New Roman"/>
          <w:spacing w:val="-6"/>
          <w:sz w:val="28"/>
          <w:szCs w:val="28"/>
        </w:rPr>
        <w:t xml:space="preserve">с </w:t>
      </w:r>
      <w:r w:rsidR="006B7E9D" w:rsidRPr="006B7E9D">
        <w:rPr>
          <w:rFonts w:ascii="Times New Roman" w:hAnsi="Times New Roman" w:cs="Times New Roman"/>
          <w:sz w:val="28"/>
          <w:szCs w:val="28"/>
        </w:rPr>
        <w:t>библиотекой им. А.П. Чехова и Областной библиотекой для детей и юношества.</w:t>
      </w:r>
    </w:p>
    <w:p w:rsidR="00811CAA" w:rsidRPr="00811CAA" w:rsidRDefault="00811CAA" w:rsidP="00811CA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CAA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 w:rsidRPr="00811CAA">
        <w:rPr>
          <w:rFonts w:ascii="Times New Roman" w:hAnsi="Times New Roman" w:cs="Times New Roman"/>
          <w:spacing w:val="-5"/>
          <w:sz w:val="28"/>
          <w:szCs w:val="28"/>
        </w:rPr>
        <w:t>включает три основных раздела; це</w:t>
      </w:r>
      <w:r w:rsidRPr="00811CAA">
        <w:rPr>
          <w:rFonts w:ascii="Times New Roman" w:hAnsi="Times New Roman" w:cs="Times New Roman"/>
          <w:spacing w:val="-1"/>
          <w:sz w:val="28"/>
          <w:szCs w:val="28"/>
        </w:rPr>
        <w:t>левой, содержательный и организационный, в каж</w:t>
      </w:r>
      <w:r w:rsidRPr="00811CAA">
        <w:rPr>
          <w:rFonts w:ascii="Times New Roman" w:hAnsi="Times New Roman" w:cs="Times New Roman"/>
          <w:sz w:val="28"/>
          <w:szCs w:val="28"/>
        </w:rPr>
        <w:t xml:space="preserve">дом из которых отражается обязательная часть и </w:t>
      </w:r>
      <w:r w:rsidRPr="00811CAA">
        <w:rPr>
          <w:rFonts w:ascii="Times New Roman" w:hAnsi="Times New Roman" w:cs="Times New Roman"/>
          <w:spacing w:val="-2"/>
          <w:sz w:val="28"/>
          <w:szCs w:val="28"/>
        </w:rPr>
        <w:t xml:space="preserve">часть, формируемая участниками образовательных </w:t>
      </w:r>
      <w:r w:rsidRPr="00811CAA">
        <w:rPr>
          <w:rFonts w:ascii="Times New Roman" w:hAnsi="Times New Roman" w:cs="Times New Roman"/>
          <w:sz w:val="28"/>
          <w:szCs w:val="28"/>
        </w:rPr>
        <w:t>отношений.</w:t>
      </w:r>
    </w:p>
    <w:p w:rsidR="00811CAA" w:rsidRPr="00E73E57" w:rsidRDefault="00811CAA" w:rsidP="006B7E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AA">
        <w:rPr>
          <w:rFonts w:ascii="Times New Roman" w:hAnsi="Times New Roman" w:cs="Times New Roman"/>
          <w:b/>
          <w:spacing w:val="-4"/>
          <w:sz w:val="28"/>
          <w:szCs w:val="28"/>
        </w:rPr>
        <w:t>Целевой раздел</w:t>
      </w:r>
      <w:r w:rsidRPr="00811CAA">
        <w:rPr>
          <w:rFonts w:ascii="Times New Roman" w:hAnsi="Times New Roman" w:cs="Times New Roman"/>
          <w:spacing w:val="-4"/>
          <w:sz w:val="28"/>
          <w:szCs w:val="28"/>
        </w:rPr>
        <w:t xml:space="preserve"> включает в себя </w:t>
      </w:r>
      <w:r w:rsidRPr="00811CAA">
        <w:rPr>
          <w:rFonts w:ascii="Times New Roman" w:hAnsi="Times New Roman" w:cs="Times New Roman"/>
          <w:spacing w:val="-2"/>
          <w:sz w:val="28"/>
          <w:szCs w:val="28"/>
        </w:rPr>
        <w:t>пояснительную записку</w:t>
      </w:r>
      <w:r w:rsidR="003C5BFE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811C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11CAA">
        <w:rPr>
          <w:rFonts w:ascii="Times New Roman" w:hAnsi="Times New Roman" w:cs="Times New Roman"/>
          <w:spacing w:val="-4"/>
          <w:sz w:val="28"/>
          <w:szCs w:val="28"/>
        </w:rPr>
        <w:t>планируемые результаты как целевые ориенти</w:t>
      </w:r>
      <w:r w:rsidR="00E73E57">
        <w:rPr>
          <w:rFonts w:ascii="Times New Roman" w:hAnsi="Times New Roman" w:cs="Times New Roman"/>
          <w:sz w:val="28"/>
          <w:szCs w:val="28"/>
        </w:rPr>
        <w:t>ры освоения Программы,</w:t>
      </w:r>
      <w:r w:rsidR="003C5BFE">
        <w:rPr>
          <w:rFonts w:ascii="Times New Roman" w:hAnsi="Times New Roman" w:cs="Times New Roman"/>
          <w:sz w:val="28"/>
          <w:szCs w:val="28"/>
        </w:rPr>
        <w:t xml:space="preserve"> и </w:t>
      </w:r>
      <w:r w:rsidR="00E73E57">
        <w:rPr>
          <w:rFonts w:ascii="Times New Roman" w:hAnsi="Times New Roman" w:cs="Times New Roman"/>
          <w:sz w:val="28"/>
          <w:szCs w:val="28"/>
        </w:rPr>
        <w:t>особенности</w:t>
      </w:r>
      <w:r w:rsidR="00E73E57" w:rsidRPr="00E73E57">
        <w:rPr>
          <w:rFonts w:ascii="Times New Roman" w:hAnsi="Times New Roman" w:cs="Times New Roman"/>
          <w:bCs/>
          <w:sz w:val="28"/>
          <w:szCs w:val="28"/>
        </w:rPr>
        <w:t xml:space="preserve"> оценивани</w:t>
      </w:r>
      <w:r w:rsidR="00E73E57">
        <w:rPr>
          <w:rFonts w:ascii="Times New Roman" w:hAnsi="Times New Roman" w:cs="Times New Roman"/>
          <w:bCs/>
          <w:sz w:val="28"/>
          <w:szCs w:val="28"/>
        </w:rPr>
        <w:t>я</w:t>
      </w:r>
      <w:r w:rsidR="00E73E57" w:rsidRPr="00E73E57">
        <w:rPr>
          <w:rFonts w:ascii="Times New Roman" w:hAnsi="Times New Roman" w:cs="Times New Roman"/>
          <w:bCs/>
          <w:sz w:val="28"/>
          <w:szCs w:val="28"/>
        </w:rPr>
        <w:t xml:space="preserve"> качества образования по основной общеобразовательной программе</w:t>
      </w:r>
    </w:p>
    <w:p w:rsidR="00811CAA" w:rsidRPr="00811CAA" w:rsidRDefault="00811CAA" w:rsidP="006B7E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B7E9D">
        <w:rPr>
          <w:rFonts w:ascii="Times New Roman" w:hAnsi="Times New Roman" w:cs="Times New Roman"/>
          <w:i/>
          <w:spacing w:val="-4"/>
          <w:sz w:val="28"/>
          <w:szCs w:val="28"/>
        </w:rPr>
        <w:t>Пояснительная записка</w:t>
      </w:r>
      <w:r w:rsidRPr="00811CAA">
        <w:rPr>
          <w:rFonts w:ascii="Times New Roman" w:hAnsi="Times New Roman" w:cs="Times New Roman"/>
          <w:spacing w:val="-4"/>
          <w:sz w:val="28"/>
          <w:szCs w:val="28"/>
        </w:rPr>
        <w:t xml:space="preserve"> раскрыва</w:t>
      </w:r>
      <w:r w:rsidR="006B7E9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11CAA">
        <w:rPr>
          <w:rFonts w:ascii="Times New Roman" w:hAnsi="Times New Roman" w:cs="Times New Roman"/>
          <w:spacing w:val="-4"/>
          <w:sz w:val="28"/>
          <w:szCs w:val="28"/>
        </w:rPr>
        <w:t>т:</w:t>
      </w:r>
    </w:p>
    <w:p w:rsidR="00811CAA" w:rsidRPr="00811CAA" w:rsidRDefault="00E25ED5" w:rsidP="006B7E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="00811CAA" w:rsidRPr="00811CAA">
        <w:rPr>
          <w:rFonts w:ascii="Times New Roman" w:hAnsi="Times New Roman" w:cs="Times New Roman"/>
          <w:spacing w:val="-3"/>
          <w:sz w:val="28"/>
          <w:szCs w:val="28"/>
        </w:rPr>
        <w:t>цели и задачи реализации Программы;</w:t>
      </w:r>
    </w:p>
    <w:p w:rsidR="00811CAA" w:rsidRPr="00811CAA" w:rsidRDefault="00E25ED5" w:rsidP="006B7E9D">
      <w:pPr>
        <w:shd w:val="clear" w:color="auto" w:fill="FFFFFF"/>
        <w:tabs>
          <w:tab w:val="left" w:pos="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811CAA" w:rsidRPr="00811CAA">
        <w:rPr>
          <w:rFonts w:ascii="Times New Roman" w:hAnsi="Times New Roman" w:cs="Times New Roman"/>
          <w:spacing w:val="-2"/>
          <w:sz w:val="28"/>
          <w:szCs w:val="28"/>
        </w:rPr>
        <w:t>принципы и подходы к формированию Программы.</w:t>
      </w:r>
    </w:p>
    <w:p w:rsidR="00811CAA" w:rsidRPr="00811CAA" w:rsidRDefault="00E25ED5" w:rsidP="006B7E9D">
      <w:pPr>
        <w:shd w:val="clear" w:color="auto" w:fill="FFFFFF"/>
        <w:tabs>
          <w:tab w:val="left" w:pos="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1CAA" w:rsidRPr="00811CAA">
        <w:rPr>
          <w:rFonts w:ascii="Times New Roman" w:hAnsi="Times New Roman" w:cs="Times New Roman"/>
          <w:sz w:val="28"/>
          <w:szCs w:val="28"/>
        </w:rPr>
        <w:t>значимые для разработки и реализации Про</w:t>
      </w:r>
      <w:r w:rsidR="00811CAA" w:rsidRPr="00811CAA">
        <w:rPr>
          <w:rFonts w:ascii="Times New Roman" w:hAnsi="Times New Roman" w:cs="Times New Roman"/>
          <w:spacing w:val="-5"/>
          <w:sz w:val="28"/>
          <w:szCs w:val="28"/>
        </w:rPr>
        <w:t xml:space="preserve">граммы характеристики, в том числе характеристики </w:t>
      </w:r>
      <w:r w:rsidR="00811CAA" w:rsidRPr="00811CAA">
        <w:rPr>
          <w:rFonts w:ascii="Times New Roman" w:hAnsi="Times New Roman" w:cs="Times New Roman"/>
          <w:spacing w:val="-2"/>
          <w:sz w:val="28"/>
          <w:szCs w:val="28"/>
        </w:rPr>
        <w:t>особенностей развития детей дошкольного возраста.</w:t>
      </w:r>
    </w:p>
    <w:p w:rsidR="00811CAA" w:rsidRDefault="00811CAA" w:rsidP="006B7E9D">
      <w:pPr>
        <w:shd w:val="clear" w:color="auto" w:fill="FFFFFF"/>
        <w:tabs>
          <w:tab w:val="left" w:pos="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B7E9D">
        <w:rPr>
          <w:rFonts w:ascii="Times New Roman" w:hAnsi="Times New Roman" w:cs="Times New Roman"/>
          <w:i/>
          <w:spacing w:val="-2"/>
          <w:sz w:val="28"/>
          <w:szCs w:val="28"/>
        </w:rPr>
        <w:t>Планируемые результаты освоения Программы</w:t>
      </w:r>
      <w:r w:rsidRPr="00811C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7E9D">
        <w:rPr>
          <w:rFonts w:ascii="Times New Roman" w:hAnsi="Times New Roman" w:cs="Times New Roman"/>
          <w:spacing w:val="-2"/>
          <w:sz w:val="28"/>
          <w:szCs w:val="28"/>
        </w:rPr>
        <w:t xml:space="preserve">конкретизируют требования </w:t>
      </w:r>
      <w:r w:rsidR="006B7E9D">
        <w:rPr>
          <w:rFonts w:ascii="Times New Roman" w:hAnsi="Times New Roman" w:cs="Times New Roman"/>
          <w:spacing w:val="-2"/>
          <w:sz w:val="28"/>
          <w:szCs w:val="28"/>
        </w:rPr>
        <w:t>ФГОС ДО</w:t>
      </w:r>
      <w:r w:rsidRPr="006B7E9D">
        <w:rPr>
          <w:rFonts w:ascii="Times New Roman" w:hAnsi="Times New Roman" w:cs="Times New Roman"/>
          <w:spacing w:val="-2"/>
          <w:sz w:val="28"/>
          <w:szCs w:val="28"/>
        </w:rPr>
        <w:t xml:space="preserve"> к целевым ориентирам в обязательной части и части, формируемой участниками образовательных отношений, с учетом возрастных и индивидуальных различий</w:t>
      </w:r>
      <w:r w:rsidR="006B7E9D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A09D2" w:rsidRPr="00EA09D2" w:rsidRDefault="00EA09D2" w:rsidP="00EA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EA09D2">
        <w:rPr>
          <w:rFonts w:ascii="Times New Roman" w:hAnsi="Times New Roman" w:cs="Times New Roman"/>
          <w:bCs/>
          <w:i/>
          <w:sz w:val="28"/>
          <w:szCs w:val="28"/>
        </w:rPr>
        <w:t>ценивание качества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основной общеобразовательной программе рассматривается как </w:t>
      </w:r>
      <w:r w:rsidRPr="00EA09D2">
        <w:rPr>
          <w:rFonts w:ascii="Times New Roman" w:hAnsi="Times New Roman" w:cs="Times New Roman"/>
          <w:bCs/>
          <w:i/>
          <w:sz w:val="28"/>
          <w:szCs w:val="28"/>
        </w:rPr>
        <w:t>развивающий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фактор Программы.</w:t>
      </w:r>
      <w:r w:rsidRPr="00EA09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09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– не догма, а документ</w:t>
      </w:r>
      <w:r w:rsidRPr="00EA09D2">
        <w:rPr>
          <w:rFonts w:ascii="Times New Roman" w:hAnsi="Times New Roman" w:cs="Times New Roman"/>
          <w:sz w:val="28"/>
          <w:szCs w:val="28"/>
        </w:rPr>
        <w:t xml:space="preserve">, в котором «возможны варианты» - </w:t>
      </w:r>
      <w:r>
        <w:rPr>
          <w:rFonts w:ascii="Times New Roman" w:hAnsi="Times New Roman" w:cs="Times New Roman"/>
          <w:sz w:val="28"/>
          <w:szCs w:val="28"/>
        </w:rPr>
        <w:t xml:space="preserve">конструктивные </w:t>
      </w:r>
      <w:r w:rsidRPr="00EA09D2">
        <w:rPr>
          <w:rFonts w:ascii="Times New Roman" w:hAnsi="Times New Roman" w:cs="Times New Roman"/>
          <w:sz w:val="28"/>
          <w:szCs w:val="28"/>
        </w:rPr>
        <w:t>изменения, дополнения, замены.</w:t>
      </w:r>
    </w:p>
    <w:p w:rsidR="00EA09D2" w:rsidRDefault="00EA09D2" w:rsidP="00EA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качества рассматривается как оценка соответствия образовательной деятельности, реализуемой коллективом Детского сада, заданным требованиям Стандарта и Программы.</w:t>
      </w:r>
    </w:p>
    <w:p w:rsidR="00EA09D2" w:rsidRDefault="00EA09D2" w:rsidP="00EA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оценки образовательной деятельности, предусмотренная Программой, предполагает </w:t>
      </w:r>
      <w:r>
        <w:rPr>
          <w:rFonts w:ascii="Times New Roman" w:hAnsi="Times New Roman" w:cs="Times New Roman"/>
          <w:i/>
          <w:sz w:val="28"/>
          <w:szCs w:val="28"/>
        </w:rPr>
        <w:t>оценивание качества условий образовательной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обеспечиваемых Детским садом.</w:t>
      </w:r>
    </w:p>
    <w:p w:rsidR="00EA09D2" w:rsidRPr="006B7E9D" w:rsidRDefault="00EA09D2" w:rsidP="006B7E9D">
      <w:pPr>
        <w:shd w:val="clear" w:color="auto" w:fill="FFFFFF"/>
        <w:tabs>
          <w:tab w:val="left" w:pos="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1CAA" w:rsidRPr="00811CAA" w:rsidRDefault="00811CAA" w:rsidP="006B7E9D">
      <w:pPr>
        <w:shd w:val="clear" w:color="auto" w:fill="FFFFFF"/>
        <w:tabs>
          <w:tab w:val="left" w:pos="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11CAA">
        <w:rPr>
          <w:rFonts w:ascii="Times New Roman" w:hAnsi="Times New Roman" w:cs="Times New Roman"/>
          <w:b/>
          <w:spacing w:val="-2"/>
          <w:sz w:val="28"/>
          <w:szCs w:val="28"/>
        </w:rPr>
        <w:t>Содержательный раздел</w:t>
      </w:r>
      <w:r w:rsidRPr="00811CAA">
        <w:rPr>
          <w:rFonts w:ascii="Times New Roman" w:hAnsi="Times New Roman" w:cs="Times New Roman"/>
          <w:spacing w:val="-2"/>
          <w:sz w:val="28"/>
          <w:szCs w:val="28"/>
        </w:rPr>
        <w:t xml:space="preserve"> представляет общее содержание Программы, обеспечивающее полноценное развитие личности детей.</w:t>
      </w:r>
    </w:p>
    <w:p w:rsidR="00811CAA" w:rsidRPr="00E73E57" w:rsidRDefault="00811CAA" w:rsidP="006B7E9D">
      <w:pPr>
        <w:shd w:val="clear" w:color="auto" w:fill="FFFFFF"/>
        <w:tabs>
          <w:tab w:val="left" w:pos="5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E73E57">
        <w:rPr>
          <w:rFonts w:ascii="Times New Roman" w:hAnsi="Times New Roman" w:cs="Times New Roman"/>
          <w:i/>
          <w:spacing w:val="-2"/>
          <w:sz w:val="28"/>
          <w:szCs w:val="28"/>
        </w:rPr>
        <w:t>Содержательный раздел Программы включа</w:t>
      </w:r>
      <w:r w:rsidR="00612547" w:rsidRPr="00E73E57">
        <w:rPr>
          <w:rFonts w:ascii="Times New Roman" w:hAnsi="Times New Roman" w:cs="Times New Roman"/>
          <w:i/>
          <w:spacing w:val="-2"/>
          <w:sz w:val="28"/>
          <w:szCs w:val="28"/>
        </w:rPr>
        <w:t>е</w:t>
      </w:r>
      <w:r w:rsidRPr="00E73E57">
        <w:rPr>
          <w:rFonts w:ascii="Times New Roman" w:hAnsi="Times New Roman" w:cs="Times New Roman"/>
          <w:i/>
          <w:spacing w:val="-2"/>
          <w:sz w:val="28"/>
          <w:szCs w:val="28"/>
        </w:rPr>
        <w:t>т:</w:t>
      </w:r>
    </w:p>
    <w:p w:rsidR="00811CAA" w:rsidRPr="00811CAA" w:rsidRDefault="00E25ED5" w:rsidP="006B7E9D">
      <w:pPr>
        <w:shd w:val="clear" w:color="auto" w:fill="FFFFFF"/>
        <w:tabs>
          <w:tab w:val="left" w:pos="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811CAA" w:rsidRPr="00811CAA">
        <w:rPr>
          <w:rFonts w:ascii="Times New Roman" w:hAnsi="Times New Roman" w:cs="Times New Roman"/>
          <w:spacing w:val="-2"/>
          <w:sz w:val="28"/>
          <w:szCs w:val="28"/>
        </w:rPr>
        <w:t xml:space="preserve"> описание </w:t>
      </w:r>
      <w:r w:rsidR="00E73E57">
        <w:rPr>
          <w:rFonts w:ascii="Times New Roman" w:hAnsi="Times New Roman" w:cs="Times New Roman"/>
          <w:spacing w:val="-2"/>
          <w:sz w:val="28"/>
          <w:szCs w:val="28"/>
        </w:rPr>
        <w:t xml:space="preserve">направлений </w:t>
      </w:r>
      <w:r w:rsidR="00811CAA" w:rsidRPr="00811CAA">
        <w:rPr>
          <w:rFonts w:ascii="Times New Roman" w:hAnsi="Times New Roman" w:cs="Times New Roman"/>
          <w:spacing w:val="-2"/>
          <w:sz w:val="28"/>
          <w:szCs w:val="28"/>
        </w:rPr>
        <w:t>образовательной деятельности в соответствии с пят</w:t>
      </w:r>
      <w:r w:rsidR="00E73E57">
        <w:rPr>
          <w:rFonts w:ascii="Times New Roman" w:hAnsi="Times New Roman" w:cs="Times New Roman"/>
          <w:spacing w:val="-2"/>
          <w:sz w:val="28"/>
          <w:szCs w:val="28"/>
        </w:rPr>
        <w:t>ью</w:t>
      </w:r>
      <w:r w:rsidR="00811CAA" w:rsidRPr="00811CAA">
        <w:rPr>
          <w:rFonts w:ascii="Times New Roman" w:hAnsi="Times New Roman" w:cs="Times New Roman"/>
          <w:spacing w:val="-2"/>
          <w:sz w:val="28"/>
          <w:szCs w:val="28"/>
        </w:rPr>
        <w:t xml:space="preserve"> образовательны</w:t>
      </w:r>
      <w:r w:rsidR="00E73E57">
        <w:rPr>
          <w:rFonts w:ascii="Times New Roman" w:hAnsi="Times New Roman" w:cs="Times New Roman"/>
          <w:spacing w:val="-2"/>
          <w:sz w:val="28"/>
          <w:szCs w:val="28"/>
        </w:rPr>
        <w:t>ми</w:t>
      </w:r>
      <w:r w:rsidR="00811CAA" w:rsidRPr="00811CAA">
        <w:rPr>
          <w:rFonts w:ascii="Times New Roman" w:hAnsi="Times New Roman" w:cs="Times New Roman"/>
          <w:spacing w:val="-2"/>
          <w:sz w:val="28"/>
          <w:szCs w:val="28"/>
        </w:rPr>
        <w:t xml:space="preserve"> областях, с учетом </w:t>
      </w:r>
      <w:r w:rsidR="00E73E57">
        <w:rPr>
          <w:rFonts w:ascii="Times New Roman" w:hAnsi="Times New Roman" w:cs="Times New Roman"/>
          <w:spacing w:val="-2"/>
          <w:sz w:val="28"/>
          <w:szCs w:val="28"/>
        </w:rPr>
        <w:t>подобранных учебно -</w:t>
      </w:r>
      <w:r w:rsidR="00811CAA" w:rsidRPr="00811CAA">
        <w:rPr>
          <w:rFonts w:ascii="Times New Roman" w:hAnsi="Times New Roman" w:cs="Times New Roman"/>
          <w:spacing w:val="-2"/>
          <w:sz w:val="28"/>
          <w:szCs w:val="28"/>
        </w:rPr>
        <w:t xml:space="preserve"> методических пособий, обеспечивающих реализацию данного содержания;</w:t>
      </w:r>
    </w:p>
    <w:p w:rsidR="00811CAA" w:rsidRPr="00811CAA" w:rsidRDefault="00E25ED5" w:rsidP="006B7E9D">
      <w:pPr>
        <w:shd w:val="clear" w:color="auto" w:fill="FFFFFF"/>
        <w:tabs>
          <w:tab w:val="left" w:pos="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811CAA" w:rsidRPr="00811CAA">
        <w:rPr>
          <w:rFonts w:ascii="Times New Roman" w:hAnsi="Times New Roman" w:cs="Times New Roman"/>
          <w:spacing w:val="-2"/>
          <w:sz w:val="28"/>
          <w:szCs w:val="28"/>
        </w:rPr>
        <w:t xml:space="preserve">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</w:t>
      </w:r>
      <w:r w:rsidR="00E73E57">
        <w:rPr>
          <w:rFonts w:ascii="Times New Roman" w:hAnsi="Times New Roman" w:cs="Times New Roman"/>
          <w:spacing w:val="-2"/>
          <w:sz w:val="28"/>
          <w:szCs w:val="28"/>
        </w:rPr>
        <w:t>ельных потребностей и интересов, а также с учетом возможностей педагогического коллектива;</w:t>
      </w:r>
    </w:p>
    <w:p w:rsidR="00811CAA" w:rsidRPr="00811CAA" w:rsidRDefault="00E25ED5" w:rsidP="006B7E9D">
      <w:pPr>
        <w:shd w:val="clear" w:color="auto" w:fill="FFFFFF"/>
        <w:tabs>
          <w:tab w:val="left" w:pos="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811CAA" w:rsidRPr="00811CAA">
        <w:rPr>
          <w:rFonts w:ascii="Times New Roman" w:hAnsi="Times New Roman" w:cs="Times New Roman"/>
          <w:spacing w:val="-2"/>
          <w:sz w:val="28"/>
          <w:szCs w:val="28"/>
        </w:rPr>
        <w:t xml:space="preserve"> описание образовательной деятельности по профессиональной коррекции нарушений </w:t>
      </w:r>
      <w:r w:rsidR="00E73E57">
        <w:rPr>
          <w:rFonts w:ascii="Times New Roman" w:hAnsi="Times New Roman" w:cs="Times New Roman"/>
          <w:spacing w:val="-2"/>
          <w:sz w:val="28"/>
          <w:szCs w:val="28"/>
        </w:rPr>
        <w:t xml:space="preserve">речевого </w:t>
      </w:r>
      <w:r w:rsidR="00811CAA" w:rsidRPr="00811CAA">
        <w:rPr>
          <w:rFonts w:ascii="Times New Roman" w:hAnsi="Times New Roman" w:cs="Times New Roman"/>
          <w:spacing w:val="-2"/>
          <w:sz w:val="28"/>
          <w:szCs w:val="28"/>
        </w:rPr>
        <w:t xml:space="preserve">развития </w:t>
      </w:r>
      <w:r w:rsidR="00E73E57">
        <w:rPr>
          <w:rFonts w:ascii="Times New Roman" w:hAnsi="Times New Roman" w:cs="Times New Roman"/>
          <w:spacing w:val="-2"/>
          <w:sz w:val="28"/>
          <w:szCs w:val="28"/>
        </w:rPr>
        <w:t>детей в условиях логопункта.</w:t>
      </w:r>
    </w:p>
    <w:p w:rsidR="00811CAA" w:rsidRPr="00811CAA" w:rsidRDefault="00811CAA" w:rsidP="006B7E9D">
      <w:pPr>
        <w:shd w:val="clear" w:color="auto" w:fill="FFFFFF"/>
        <w:tabs>
          <w:tab w:val="left" w:pos="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u w:val="single"/>
        </w:rPr>
      </w:pPr>
    </w:p>
    <w:p w:rsidR="00811CAA" w:rsidRPr="00E73E57" w:rsidRDefault="00811CAA" w:rsidP="00E73E57">
      <w:pPr>
        <w:shd w:val="clear" w:color="auto" w:fill="FFFFFF"/>
        <w:tabs>
          <w:tab w:val="left" w:pos="5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E73E57">
        <w:rPr>
          <w:rFonts w:ascii="Times New Roman" w:hAnsi="Times New Roman" w:cs="Times New Roman"/>
          <w:i/>
          <w:spacing w:val="-2"/>
          <w:sz w:val="28"/>
          <w:szCs w:val="28"/>
        </w:rPr>
        <w:t>В Содержательном разделе Программы представлены:</w:t>
      </w:r>
    </w:p>
    <w:p w:rsidR="00811CAA" w:rsidRPr="00811CAA" w:rsidRDefault="00E25ED5" w:rsidP="00E73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1CAA" w:rsidRPr="00811CAA">
        <w:rPr>
          <w:rFonts w:ascii="Times New Roman" w:hAnsi="Times New Roman" w:cs="Times New Roman"/>
          <w:sz w:val="28"/>
          <w:szCs w:val="28"/>
        </w:rPr>
        <w:t xml:space="preserve"> особенности образовательной деятельности разных видов и культурных практик;</w:t>
      </w:r>
    </w:p>
    <w:p w:rsidR="00811CAA" w:rsidRPr="00811CAA" w:rsidRDefault="00E25ED5" w:rsidP="00E73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1CAA" w:rsidRPr="00811CAA">
        <w:rPr>
          <w:rFonts w:ascii="Times New Roman" w:hAnsi="Times New Roman" w:cs="Times New Roman"/>
          <w:sz w:val="28"/>
          <w:szCs w:val="28"/>
        </w:rPr>
        <w:t xml:space="preserve"> способы и направления поддержки детской инициативы;</w:t>
      </w:r>
    </w:p>
    <w:p w:rsidR="00811CAA" w:rsidRPr="00811CAA" w:rsidRDefault="00E25ED5" w:rsidP="00E73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1CAA" w:rsidRPr="00811CAA">
        <w:rPr>
          <w:rFonts w:ascii="Times New Roman" w:hAnsi="Times New Roman" w:cs="Times New Roman"/>
          <w:sz w:val="28"/>
          <w:szCs w:val="28"/>
        </w:rPr>
        <w:t xml:space="preserve"> взаимодействия педагогического коллектива с семьями воспитанников;</w:t>
      </w:r>
    </w:p>
    <w:p w:rsidR="00F56352" w:rsidRDefault="00F56352" w:rsidP="0023402C">
      <w:pPr>
        <w:shd w:val="clear" w:color="auto" w:fill="FFFFFF"/>
        <w:tabs>
          <w:tab w:val="left" w:pos="50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C5BFE" w:rsidRDefault="003C5BFE">
      <w:pPr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br w:type="page"/>
      </w:r>
    </w:p>
    <w:p w:rsidR="005A5074" w:rsidRDefault="0023402C" w:rsidP="0023402C">
      <w:pPr>
        <w:shd w:val="clear" w:color="auto" w:fill="FFFFFF"/>
        <w:tabs>
          <w:tab w:val="left" w:pos="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3402C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Организационный раздел</w:t>
      </w:r>
      <w:r w:rsidRPr="002340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3402C">
        <w:rPr>
          <w:rFonts w:ascii="Times New Roman" w:hAnsi="Times New Roman" w:cs="Times New Roman"/>
          <w:spacing w:val="-2"/>
          <w:sz w:val="28"/>
          <w:szCs w:val="28"/>
        </w:rPr>
        <w:t>одерж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3402C">
        <w:rPr>
          <w:rFonts w:ascii="Times New Roman" w:hAnsi="Times New Roman" w:cs="Times New Roman"/>
          <w:spacing w:val="-2"/>
          <w:sz w:val="28"/>
          <w:szCs w:val="28"/>
        </w:rPr>
        <w:t>т описание</w:t>
      </w:r>
      <w:r w:rsidR="005A5074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5A5074" w:rsidRPr="005A5074" w:rsidRDefault="005A5074" w:rsidP="0023402C">
      <w:pPr>
        <w:shd w:val="clear" w:color="auto" w:fill="FFFFFF"/>
        <w:tabs>
          <w:tab w:val="left" w:pos="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п</w:t>
      </w:r>
      <w:r w:rsidRPr="005A5074">
        <w:rPr>
          <w:rFonts w:ascii="Times New Roman" w:hAnsi="Times New Roman" w:cs="Times New Roman"/>
          <w:spacing w:val="-2"/>
          <w:sz w:val="28"/>
          <w:szCs w:val="28"/>
        </w:rPr>
        <w:t>сихолого-педагогических условий, обеспечивающих развитие ребенка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5A5074" w:rsidRPr="005A5074" w:rsidRDefault="005A5074" w:rsidP="005A5074">
      <w:pPr>
        <w:shd w:val="clear" w:color="auto" w:fill="FFFFFF"/>
        <w:tabs>
          <w:tab w:val="left" w:pos="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5A5074">
        <w:rPr>
          <w:rFonts w:ascii="Times New Roman" w:hAnsi="Times New Roman" w:cs="Times New Roman"/>
          <w:spacing w:val="-2"/>
          <w:sz w:val="28"/>
          <w:szCs w:val="28"/>
        </w:rPr>
        <w:t>особенности организации развивающей п</w:t>
      </w:r>
      <w:r>
        <w:rPr>
          <w:rFonts w:ascii="Times New Roman" w:hAnsi="Times New Roman" w:cs="Times New Roman"/>
          <w:spacing w:val="-2"/>
          <w:sz w:val="28"/>
          <w:szCs w:val="28"/>
        </w:rPr>
        <w:t>редметно-пространственной среды;</w:t>
      </w:r>
    </w:p>
    <w:p w:rsidR="005A5074" w:rsidRPr="005A5074" w:rsidRDefault="005A5074" w:rsidP="0023402C">
      <w:pPr>
        <w:shd w:val="clear" w:color="auto" w:fill="FFFFFF"/>
        <w:tabs>
          <w:tab w:val="left" w:pos="50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к</w:t>
      </w:r>
      <w:r w:rsidRPr="005A5074">
        <w:rPr>
          <w:rFonts w:ascii="Times New Roman" w:hAnsi="Times New Roman" w:cs="Times New Roman"/>
          <w:spacing w:val="-2"/>
          <w:sz w:val="28"/>
          <w:szCs w:val="28"/>
        </w:rPr>
        <w:t>адровых и информационных условий реализации Программы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5A5074" w:rsidRPr="005A5074" w:rsidRDefault="005A5074" w:rsidP="0023402C">
      <w:pPr>
        <w:shd w:val="clear" w:color="auto" w:fill="FFFFFF"/>
        <w:tabs>
          <w:tab w:val="left" w:pos="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23402C" w:rsidRPr="005A5074">
        <w:rPr>
          <w:rFonts w:ascii="Times New Roman" w:hAnsi="Times New Roman" w:cs="Times New Roman"/>
          <w:spacing w:val="-2"/>
          <w:sz w:val="28"/>
          <w:szCs w:val="28"/>
        </w:rPr>
        <w:t>материально-техн</w:t>
      </w:r>
      <w:r w:rsidRPr="005A5074">
        <w:rPr>
          <w:rFonts w:ascii="Times New Roman" w:hAnsi="Times New Roman" w:cs="Times New Roman"/>
          <w:spacing w:val="-2"/>
          <w:sz w:val="28"/>
          <w:szCs w:val="28"/>
        </w:rPr>
        <w:t>ического обеспечения Программы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5A5074" w:rsidRPr="005A5074" w:rsidRDefault="005A5074" w:rsidP="0023402C">
      <w:pPr>
        <w:shd w:val="clear" w:color="auto" w:fill="FFFFFF"/>
        <w:tabs>
          <w:tab w:val="left" w:pos="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ф</w:t>
      </w:r>
      <w:r w:rsidRPr="005A5074">
        <w:rPr>
          <w:rFonts w:ascii="Times New Roman" w:hAnsi="Times New Roman" w:cs="Times New Roman"/>
          <w:spacing w:val="-2"/>
          <w:sz w:val="28"/>
          <w:szCs w:val="28"/>
        </w:rPr>
        <w:t>инансовых условий реализации Программы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5A5074" w:rsidRPr="005A5074" w:rsidRDefault="005A5074" w:rsidP="0023402C">
      <w:pPr>
        <w:shd w:val="clear" w:color="auto" w:fill="FFFFFF"/>
        <w:tabs>
          <w:tab w:val="left" w:pos="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5A5074">
        <w:rPr>
          <w:rFonts w:ascii="Times New Roman" w:hAnsi="Times New Roman" w:cs="Times New Roman"/>
          <w:spacing w:val="-2"/>
          <w:sz w:val="28"/>
          <w:szCs w:val="28"/>
        </w:rPr>
        <w:t>распорядк</w:t>
      </w:r>
      <w:r>
        <w:rPr>
          <w:rFonts w:ascii="Times New Roman" w:hAnsi="Times New Roman" w:cs="Times New Roman"/>
          <w:spacing w:val="-2"/>
          <w:sz w:val="28"/>
          <w:szCs w:val="28"/>
        </w:rPr>
        <w:t>а дня;</w:t>
      </w:r>
    </w:p>
    <w:p w:rsidR="005A5074" w:rsidRPr="005A5074" w:rsidRDefault="005A5074" w:rsidP="0023402C">
      <w:pPr>
        <w:shd w:val="clear" w:color="auto" w:fill="FFFFFF"/>
        <w:tabs>
          <w:tab w:val="left" w:pos="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23402C" w:rsidRPr="005A5074">
        <w:rPr>
          <w:rFonts w:ascii="Times New Roman" w:hAnsi="Times New Roman" w:cs="Times New Roman"/>
          <w:spacing w:val="-2"/>
          <w:sz w:val="28"/>
          <w:szCs w:val="28"/>
        </w:rPr>
        <w:t xml:space="preserve">обеспеченности </w:t>
      </w:r>
      <w:r w:rsidR="00FA3981">
        <w:rPr>
          <w:rFonts w:ascii="Times New Roman" w:hAnsi="Times New Roman" w:cs="Times New Roman"/>
          <w:spacing w:val="-2"/>
          <w:sz w:val="28"/>
          <w:szCs w:val="28"/>
        </w:rPr>
        <w:t xml:space="preserve">Программы </w:t>
      </w:r>
      <w:r w:rsidR="0023402C" w:rsidRPr="005A5074">
        <w:rPr>
          <w:rFonts w:ascii="Times New Roman" w:hAnsi="Times New Roman" w:cs="Times New Roman"/>
          <w:spacing w:val="-2"/>
          <w:sz w:val="28"/>
          <w:szCs w:val="28"/>
        </w:rPr>
        <w:t>методическими материалами и ср</w:t>
      </w:r>
      <w:r>
        <w:rPr>
          <w:rFonts w:ascii="Times New Roman" w:hAnsi="Times New Roman" w:cs="Times New Roman"/>
          <w:spacing w:val="-2"/>
          <w:sz w:val="28"/>
          <w:szCs w:val="28"/>
        </w:rPr>
        <w:t>едствами обучения и воспитания;</w:t>
      </w:r>
    </w:p>
    <w:p w:rsidR="005A5074" w:rsidRPr="005A5074" w:rsidRDefault="005A5074" w:rsidP="0023402C">
      <w:pPr>
        <w:shd w:val="clear" w:color="auto" w:fill="FFFFFF"/>
        <w:tabs>
          <w:tab w:val="left" w:pos="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5A5074">
        <w:rPr>
          <w:rFonts w:ascii="Times New Roman" w:hAnsi="Times New Roman" w:cs="Times New Roman"/>
          <w:spacing w:val="-2"/>
          <w:sz w:val="28"/>
          <w:szCs w:val="28"/>
        </w:rPr>
        <w:t>особенностей планировани</w:t>
      </w:r>
      <w:r w:rsidR="00FA3981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5A5074">
        <w:rPr>
          <w:rFonts w:ascii="Times New Roman" w:hAnsi="Times New Roman" w:cs="Times New Roman"/>
          <w:spacing w:val="-2"/>
          <w:sz w:val="28"/>
          <w:szCs w:val="28"/>
        </w:rPr>
        <w:t xml:space="preserve"> образовательной деятельности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5A5074" w:rsidRPr="005A5074" w:rsidRDefault="005A5074" w:rsidP="0023402C">
      <w:pPr>
        <w:shd w:val="clear" w:color="auto" w:fill="FFFFFF"/>
        <w:tabs>
          <w:tab w:val="left" w:pos="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23402C" w:rsidRPr="005A5074">
        <w:rPr>
          <w:rFonts w:ascii="Times New Roman" w:hAnsi="Times New Roman" w:cs="Times New Roman"/>
          <w:spacing w:val="-2"/>
          <w:sz w:val="28"/>
          <w:szCs w:val="28"/>
        </w:rPr>
        <w:t>особенност</w:t>
      </w:r>
      <w:r w:rsidRPr="005A5074">
        <w:rPr>
          <w:rFonts w:ascii="Times New Roman" w:hAnsi="Times New Roman" w:cs="Times New Roman"/>
          <w:spacing w:val="-2"/>
          <w:sz w:val="28"/>
          <w:szCs w:val="28"/>
        </w:rPr>
        <w:t>ей</w:t>
      </w:r>
      <w:r w:rsidR="0023402C" w:rsidRPr="005A5074">
        <w:rPr>
          <w:rFonts w:ascii="Times New Roman" w:hAnsi="Times New Roman" w:cs="Times New Roman"/>
          <w:spacing w:val="-2"/>
          <w:sz w:val="28"/>
          <w:szCs w:val="28"/>
        </w:rPr>
        <w:t xml:space="preserve"> традиционных событий, праздн</w:t>
      </w:r>
      <w:r w:rsidR="00FA3981">
        <w:rPr>
          <w:rFonts w:ascii="Times New Roman" w:hAnsi="Times New Roman" w:cs="Times New Roman"/>
          <w:spacing w:val="-2"/>
          <w:sz w:val="28"/>
          <w:szCs w:val="28"/>
        </w:rPr>
        <w:t>иков, мероприятий;</w:t>
      </w:r>
    </w:p>
    <w:p w:rsidR="005A5074" w:rsidRPr="005A5074" w:rsidRDefault="00FA3981" w:rsidP="0023402C">
      <w:pPr>
        <w:shd w:val="clear" w:color="auto" w:fill="FFFFFF"/>
        <w:tabs>
          <w:tab w:val="left" w:pos="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п</w:t>
      </w:r>
      <w:r w:rsidR="005A5074" w:rsidRPr="005A5074">
        <w:rPr>
          <w:rFonts w:ascii="Times New Roman" w:hAnsi="Times New Roman" w:cs="Times New Roman"/>
          <w:spacing w:val="-2"/>
          <w:sz w:val="28"/>
          <w:szCs w:val="28"/>
        </w:rPr>
        <w:t>ерспектив</w:t>
      </w:r>
      <w:bookmarkStart w:id="0" w:name="_GoBack"/>
      <w:bookmarkEnd w:id="0"/>
      <w:r w:rsidR="005A5074" w:rsidRPr="005A5074">
        <w:rPr>
          <w:rFonts w:ascii="Times New Roman" w:hAnsi="Times New Roman" w:cs="Times New Roman"/>
          <w:spacing w:val="-2"/>
          <w:sz w:val="28"/>
          <w:szCs w:val="28"/>
        </w:rPr>
        <w:t xml:space="preserve"> работы по совершенствованию и развитию содержания Программы,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</w:r>
    </w:p>
    <w:p w:rsidR="00E73E57" w:rsidRPr="00A455BD" w:rsidRDefault="00E73E57" w:rsidP="00A45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5BD" w:rsidRDefault="005A5074" w:rsidP="00A45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BD">
        <w:rPr>
          <w:rFonts w:ascii="Times New Roman" w:hAnsi="Times New Roman" w:cs="Times New Roman"/>
          <w:b/>
          <w:sz w:val="28"/>
          <w:szCs w:val="28"/>
        </w:rPr>
        <w:t>Дополнительны</w:t>
      </w:r>
      <w:r w:rsidR="00A455BD">
        <w:rPr>
          <w:rFonts w:ascii="Times New Roman" w:hAnsi="Times New Roman" w:cs="Times New Roman"/>
          <w:b/>
          <w:sz w:val="28"/>
          <w:szCs w:val="28"/>
        </w:rPr>
        <w:t>й</w:t>
      </w:r>
      <w:r w:rsidRPr="00A455BD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 w:rsidRPr="00A455B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455BD">
        <w:rPr>
          <w:rFonts w:ascii="Times New Roman" w:hAnsi="Times New Roman" w:cs="Times New Roman"/>
          <w:sz w:val="28"/>
          <w:szCs w:val="28"/>
        </w:rPr>
        <w:t>представлен в виде</w:t>
      </w:r>
      <w:r w:rsidRPr="00A455BD">
        <w:rPr>
          <w:rFonts w:ascii="Times New Roman" w:hAnsi="Times New Roman" w:cs="Times New Roman"/>
          <w:sz w:val="28"/>
          <w:szCs w:val="28"/>
        </w:rPr>
        <w:t xml:space="preserve"> краткой презентации</w:t>
      </w:r>
      <w:r w:rsidR="00A455BD">
        <w:rPr>
          <w:rFonts w:ascii="Times New Roman" w:hAnsi="Times New Roman" w:cs="Times New Roman"/>
          <w:sz w:val="28"/>
          <w:szCs w:val="28"/>
        </w:rPr>
        <w:t xml:space="preserve"> (электронная и текстовая версии).</w:t>
      </w:r>
    </w:p>
    <w:p w:rsidR="005A5074" w:rsidRPr="00A455BD" w:rsidRDefault="005A5074" w:rsidP="00A45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BD">
        <w:rPr>
          <w:rFonts w:ascii="Times New Roman" w:hAnsi="Times New Roman" w:cs="Times New Roman"/>
          <w:sz w:val="28"/>
          <w:szCs w:val="28"/>
        </w:rPr>
        <w:t>Краткая презентация Программы ориентирована на родителей (законных представителей) детей и доступна для ознакомления.</w:t>
      </w:r>
    </w:p>
    <w:p w:rsidR="005A5074" w:rsidRPr="00A455BD" w:rsidRDefault="005A5074" w:rsidP="00A45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BD">
        <w:rPr>
          <w:rFonts w:ascii="Times New Roman" w:hAnsi="Times New Roman" w:cs="Times New Roman"/>
          <w:sz w:val="28"/>
          <w:szCs w:val="28"/>
        </w:rPr>
        <w:t xml:space="preserve">В презентации Программы </w:t>
      </w:r>
      <w:r w:rsidR="00F5033D">
        <w:rPr>
          <w:rFonts w:ascii="Times New Roman" w:hAnsi="Times New Roman" w:cs="Times New Roman"/>
          <w:sz w:val="28"/>
          <w:szCs w:val="28"/>
        </w:rPr>
        <w:t>у</w:t>
      </w:r>
      <w:r w:rsidRPr="00A455BD">
        <w:rPr>
          <w:rFonts w:ascii="Times New Roman" w:hAnsi="Times New Roman" w:cs="Times New Roman"/>
          <w:sz w:val="28"/>
          <w:szCs w:val="28"/>
        </w:rPr>
        <w:t>казаны:</w:t>
      </w:r>
    </w:p>
    <w:p w:rsidR="005A5074" w:rsidRPr="00967BF9" w:rsidRDefault="00967BF9" w:rsidP="00967BF9">
      <w:pPr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4197B" w:rsidRPr="00967BF9">
        <w:rPr>
          <w:rFonts w:ascii="Times New Roman" w:hAnsi="Times New Roman" w:cs="Times New Roman"/>
          <w:sz w:val="28"/>
          <w:szCs w:val="28"/>
        </w:rPr>
        <w:t xml:space="preserve">сновные характеристики Программы: </w:t>
      </w:r>
      <w:r w:rsidR="005A5074" w:rsidRPr="00967BF9">
        <w:rPr>
          <w:rFonts w:ascii="Times New Roman" w:hAnsi="Times New Roman" w:cs="Times New Roman"/>
          <w:sz w:val="28"/>
          <w:szCs w:val="28"/>
        </w:rPr>
        <w:t>возрастные категории детей, на которых ориентирована Программа</w:t>
      </w:r>
      <w:r w:rsidR="0014197B" w:rsidRPr="00967BF9">
        <w:rPr>
          <w:rFonts w:ascii="Times New Roman" w:hAnsi="Times New Roman" w:cs="Times New Roman"/>
          <w:sz w:val="28"/>
          <w:szCs w:val="28"/>
        </w:rPr>
        <w:t>; структура Программы</w:t>
      </w:r>
      <w:r w:rsidR="005A5074" w:rsidRPr="00967BF9">
        <w:rPr>
          <w:rFonts w:ascii="Times New Roman" w:hAnsi="Times New Roman" w:cs="Times New Roman"/>
          <w:sz w:val="28"/>
          <w:szCs w:val="28"/>
        </w:rPr>
        <w:t>;</w:t>
      </w:r>
      <w:r w:rsidR="00F5033D" w:rsidRPr="00967BF9">
        <w:rPr>
          <w:rFonts w:ascii="Times New Roman" w:hAnsi="Times New Roman" w:cs="Times New Roman"/>
          <w:sz w:val="28"/>
          <w:szCs w:val="28"/>
        </w:rPr>
        <w:t xml:space="preserve"> характеристика образовательных областей;</w:t>
      </w:r>
    </w:p>
    <w:p w:rsidR="0014197B" w:rsidRPr="00967BF9" w:rsidRDefault="00967BF9" w:rsidP="00967BF9">
      <w:pPr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14197B" w:rsidRPr="00967BF9">
        <w:rPr>
          <w:rFonts w:ascii="Times New Roman" w:hAnsi="Times New Roman" w:cs="Times New Roman"/>
          <w:sz w:val="28"/>
          <w:szCs w:val="28"/>
        </w:rPr>
        <w:t>одель реализации Программы</w:t>
      </w:r>
      <w:r w:rsidR="00F5033D" w:rsidRPr="00967BF9">
        <w:rPr>
          <w:rFonts w:ascii="Times New Roman" w:hAnsi="Times New Roman" w:cs="Times New Roman"/>
          <w:sz w:val="28"/>
          <w:szCs w:val="28"/>
        </w:rPr>
        <w:t>;</w:t>
      </w:r>
    </w:p>
    <w:p w:rsidR="005A5074" w:rsidRPr="00967BF9" w:rsidRDefault="00967BF9" w:rsidP="00967BF9">
      <w:pPr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5A5074" w:rsidRPr="00967BF9">
        <w:rPr>
          <w:rFonts w:ascii="Times New Roman" w:hAnsi="Times New Roman" w:cs="Times New Roman"/>
          <w:sz w:val="28"/>
          <w:szCs w:val="28"/>
        </w:rPr>
        <w:t>арактеристика взаимодействия педагогического коллектива с семьями детей;</w:t>
      </w:r>
    </w:p>
    <w:p w:rsidR="00F5033D" w:rsidRPr="00967BF9" w:rsidRDefault="00967BF9" w:rsidP="00967BF9">
      <w:pPr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5033D" w:rsidRPr="00967BF9">
        <w:rPr>
          <w:rFonts w:ascii="Times New Roman" w:hAnsi="Times New Roman" w:cs="Times New Roman"/>
          <w:sz w:val="28"/>
          <w:szCs w:val="28"/>
        </w:rPr>
        <w:t>истема воспитательно-образовательной работы с детьми по пяти образовательным областям в обязательной и вариативной части;</w:t>
      </w:r>
    </w:p>
    <w:p w:rsidR="005A5074" w:rsidRPr="00967BF9" w:rsidRDefault="00967BF9" w:rsidP="00967BF9">
      <w:pPr>
        <w:spacing w:after="0" w:line="240" w:lineRule="auto"/>
        <w:ind w:left="349"/>
        <w:jc w:val="both"/>
        <w:rPr>
          <w:rFonts w:ascii="Times New Roman" w:hAnsi="Times New Roman" w:cs="Times New Roman"/>
          <w:b/>
          <w:spacing w:val="-9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- о</w:t>
      </w:r>
      <w:r w:rsidR="00CB4E09" w:rsidRPr="00967BF9">
        <w:rPr>
          <w:rFonts w:ascii="Times New Roman" w:hAnsi="Times New Roman" w:cs="Times New Roman"/>
          <w:bCs/>
          <w:kern w:val="24"/>
          <w:sz w:val="28"/>
          <w:szCs w:val="28"/>
        </w:rPr>
        <w:t>бразовательная работа по профессиональной коррекции нарушений речевого развития детей в условиях логопункта;</w:t>
      </w:r>
    </w:p>
    <w:p w:rsidR="00CB4E09" w:rsidRPr="00967BF9" w:rsidRDefault="00967BF9" w:rsidP="00967BF9">
      <w:pPr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ц</w:t>
      </w:r>
      <w:r w:rsidR="00CB4E09" w:rsidRPr="00967BF9">
        <w:rPr>
          <w:rFonts w:ascii="Times New Roman" w:hAnsi="Times New Roman" w:cs="Times New Roman"/>
          <w:bCs/>
          <w:sz w:val="28"/>
          <w:szCs w:val="28"/>
        </w:rPr>
        <w:t xml:space="preserve">елевые ориентиры ДО </w:t>
      </w:r>
      <w:r w:rsidR="00CB4E09" w:rsidRPr="00967BF9">
        <w:rPr>
          <w:rFonts w:ascii="Times New Roman" w:hAnsi="Times New Roman" w:cs="Times New Roman"/>
          <w:sz w:val="28"/>
          <w:szCs w:val="28"/>
        </w:rPr>
        <w:t xml:space="preserve">на этапе завершения дошкольного образования 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B4E09" w:rsidRPr="00967BF9">
        <w:rPr>
          <w:rFonts w:ascii="Times New Roman" w:hAnsi="Times New Roman" w:cs="Times New Roman"/>
          <w:bCs/>
          <w:iCs/>
          <w:sz w:val="28"/>
          <w:szCs w:val="28"/>
        </w:rPr>
        <w:t>оциальный портрет выпускника Детского сада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25ED5" w:rsidRDefault="00E25ED5" w:rsidP="00CB4E0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E25ED5" w:rsidRPr="00CB4E09" w:rsidRDefault="00E25ED5" w:rsidP="00CB4E0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Кроме этого, Программы содержит ряд Приложений.</w:t>
      </w:r>
    </w:p>
    <w:p w:rsidR="00CB4E09" w:rsidRPr="00CB4E09" w:rsidRDefault="00CB4E09" w:rsidP="00CB4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ED5" w:rsidRPr="00E25ED5" w:rsidRDefault="00E25ED5" w:rsidP="00E25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D5">
        <w:rPr>
          <w:rFonts w:ascii="Times New Roman" w:hAnsi="Times New Roman" w:cs="Times New Roman"/>
          <w:sz w:val="28"/>
          <w:szCs w:val="28"/>
        </w:rPr>
        <w:t xml:space="preserve">В Программе не рассмотрены особенности развития и образовательной деятельности детей с ОВЗ, так как все группы Детского сада УрФУ являются </w:t>
      </w:r>
      <w:r>
        <w:rPr>
          <w:rFonts w:ascii="Times New Roman" w:hAnsi="Times New Roman" w:cs="Times New Roman"/>
          <w:sz w:val="28"/>
          <w:szCs w:val="28"/>
        </w:rPr>
        <w:t xml:space="preserve">группами </w:t>
      </w:r>
      <w:r w:rsidRPr="00E25ED5">
        <w:rPr>
          <w:rFonts w:ascii="Times New Roman" w:hAnsi="Times New Roman" w:cs="Times New Roman"/>
          <w:sz w:val="28"/>
          <w:szCs w:val="28"/>
        </w:rPr>
        <w:t>общеразвивающего вида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25ED5" w:rsidRPr="00E25ED5" w:rsidSect="00967BF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63C09"/>
    <w:multiLevelType w:val="hybridMultilevel"/>
    <w:tmpl w:val="BA92F62E"/>
    <w:lvl w:ilvl="0" w:tplc="83B43450">
      <w:start w:val="1"/>
      <w:numFmt w:val="decimal"/>
      <w:lvlText w:val="%1)"/>
      <w:lvlJc w:val="left"/>
      <w:pPr>
        <w:tabs>
          <w:tab w:val="num" w:pos="567"/>
        </w:tabs>
        <w:ind w:left="1191" w:firstLine="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F55269"/>
    <w:multiLevelType w:val="multilevel"/>
    <w:tmpl w:val="9D98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1550E"/>
    <w:multiLevelType w:val="hybridMultilevel"/>
    <w:tmpl w:val="79704692"/>
    <w:lvl w:ilvl="0" w:tplc="A60A6726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F4E1C5A"/>
    <w:multiLevelType w:val="multilevel"/>
    <w:tmpl w:val="B96A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3561EB"/>
    <w:multiLevelType w:val="multilevel"/>
    <w:tmpl w:val="9152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F4"/>
    <w:rsid w:val="0014197B"/>
    <w:rsid w:val="0023402C"/>
    <w:rsid w:val="003C5BFE"/>
    <w:rsid w:val="003E2C81"/>
    <w:rsid w:val="004B7898"/>
    <w:rsid w:val="0050261C"/>
    <w:rsid w:val="005A5074"/>
    <w:rsid w:val="00612547"/>
    <w:rsid w:val="006B7E9D"/>
    <w:rsid w:val="00797007"/>
    <w:rsid w:val="00811CAA"/>
    <w:rsid w:val="00967BF9"/>
    <w:rsid w:val="009D531D"/>
    <w:rsid w:val="00A455BD"/>
    <w:rsid w:val="00BC6D96"/>
    <w:rsid w:val="00CB4E09"/>
    <w:rsid w:val="00CC08F4"/>
    <w:rsid w:val="00D077FC"/>
    <w:rsid w:val="00E15D76"/>
    <w:rsid w:val="00E25ED5"/>
    <w:rsid w:val="00E73E57"/>
    <w:rsid w:val="00EA09D2"/>
    <w:rsid w:val="00F5033D"/>
    <w:rsid w:val="00F56352"/>
    <w:rsid w:val="00FA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C14A-6A9B-4C0A-AA3A-C62E1F21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7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7007"/>
  </w:style>
  <w:style w:type="character" w:customStyle="1" w:styleId="10">
    <w:name w:val="Заголовок 1 Знак"/>
    <w:basedOn w:val="a0"/>
    <w:link w:val="1"/>
    <w:uiPriority w:val="9"/>
    <w:rsid w:val="00797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797007"/>
  </w:style>
  <w:style w:type="character" w:styleId="a4">
    <w:name w:val="Hyperlink"/>
    <w:basedOn w:val="a0"/>
    <w:uiPriority w:val="99"/>
    <w:semiHidden/>
    <w:unhideWhenUsed/>
    <w:rsid w:val="00797007"/>
    <w:rPr>
      <w:color w:val="0000FF"/>
      <w:u w:val="single"/>
    </w:rPr>
  </w:style>
  <w:style w:type="paragraph" w:customStyle="1" w:styleId="c19">
    <w:name w:val="c19"/>
    <w:basedOn w:val="a"/>
    <w:rsid w:val="0079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7007"/>
  </w:style>
  <w:style w:type="paragraph" w:customStyle="1" w:styleId="c12">
    <w:name w:val="c12"/>
    <w:basedOn w:val="a"/>
    <w:rsid w:val="0079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7007"/>
  </w:style>
  <w:style w:type="paragraph" w:customStyle="1" w:styleId="c7">
    <w:name w:val="c7"/>
    <w:basedOn w:val="a"/>
    <w:rsid w:val="0079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9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97007"/>
  </w:style>
  <w:style w:type="paragraph" w:customStyle="1" w:styleId="c10">
    <w:name w:val="c10"/>
    <w:basedOn w:val="a"/>
    <w:rsid w:val="0079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1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97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108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266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9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6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63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4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70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УрФУ</dc:creator>
  <cp:keywords/>
  <dc:description/>
  <cp:lastModifiedBy>УрФУ</cp:lastModifiedBy>
  <cp:revision>14</cp:revision>
  <dcterms:created xsi:type="dcterms:W3CDTF">2016-03-01T06:45:00Z</dcterms:created>
  <dcterms:modified xsi:type="dcterms:W3CDTF">2016-03-02T04:06:00Z</dcterms:modified>
</cp:coreProperties>
</file>