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8E" w:rsidRPr="00F8498E" w:rsidRDefault="00F8498E" w:rsidP="00F8498E">
      <w:pPr>
        <w:shd w:val="clear" w:color="auto" w:fill="FFFFFF"/>
        <w:spacing w:before="758" w:line="274" w:lineRule="exact"/>
        <w:jc w:val="center"/>
        <w:rPr>
          <w:sz w:val="28"/>
          <w:szCs w:val="24"/>
        </w:rPr>
      </w:pPr>
      <w:r w:rsidRPr="00F8498E">
        <w:rPr>
          <w:b/>
          <w:bCs/>
          <w:color w:val="000000"/>
          <w:sz w:val="24"/>
          <w:szCs w:val="23"/>
        </w:rPr>
        <w:t>ПЕРЕЧЕНЬ И ФОРМЫ ПРОВЕДЕНИЯ ВСТУПИТЕЛЬНЫХ ИСПЫТАНИЙ ДЛЯ ЛИЦ, ПОСТУПАЮЩИХ НА 2-ой</w:t>
      </w:r>
      <w:proofErr w:type="gramStart"/>
      <w:r w:rsidRPr="00F8498E">
        <w:rPr>
          <w:b/>
          <w:bCs/>
          <w:color w:val="000000"/>
          <w:sz w:val="24"/>
          <w:szCs w:val="23"/>
        </w:rPr>
        <w:t xml:space="preserve"> И</w:t>
      </w:r>
      <w:proofErr w:type="gramEnd"/>
      <w:r w:rsidRPr="00F8498E">
        <w:rPr>
          <w:b/>
          <w:bCs/>
          <w:color w:val="000000"/>
          <w:sz w:val="24"/>
          <w:szCs w:val="23"/>
        </w:rPr>
        <w:t xml:space="preserve"> ПОСЛЕДУЮЩИЕ КУРСЫ </w:t>
      </w:r>
      <w:r w:rsidRPr="00F8498E">
        <w:rPr>
          <w:rFonts w:ascii="Calibri" w:hAnsi="Calibri"/>
          <w:b/>
          <w:bCs/>
          <w:color w:val="000000"/>
          <w:sz w:val="24"/>
          <w:szCs w:val="23"/>
        </w:rPr>
        <w:t xml:space="preserve">В </w:t>
      </w:r>
      <w:r w:rsidRPr="00F8498E">
        <w:rPr>
          <w:b/>
          <w:bCs/>
          <w:color w:val="000000"/>
          <w:sz w:val="24"/>
          <w:szCs w:val="23"/>
        </w:rPr>
        <w:t>201</w:t>
      </w:r>
      <w:r w:rsidR="007C2184">
        <w:rPr>
          <w:b/>
          <w:bCs/>
          <w:color w:val="000000"/>
          <w:sz w:val="24"/>
          <w:szCs w:val="23"/>
        </w:rPr>
        <w:t>3</w:t>
      </w:r>
      <w:r w:rsidRPr="00F8498E">
        <w:rPr>
          <w:b/>
          <w:bCs/>
          <w:color w:val="000000"/>
          <w:sz w:val="24"/>
          <w:szCs w:val="23"/>
        </w:rPr>
        <w:t xml:space="preserve"> ГОДУ</w:t>
      </w:r>
    </w:p>
    <w:p w:rsidR="00F8498E" w:rsidRPr="00F8498E" w:rsidRDefault="00F8498E" w:rsidP="00F8498E">
      <w:pPr>
        <w:spacing w:line="276" w:lineRule="atLeast"/>
        <w:jc w:val="center"/>
        <w:rPr>
          <w:b/>
          <w:bCs/>
          <w:color w:val="000000"/>
          <w:sz w:val="23"/>
          <w:szCs w:val="23"/>
        </w:rPr>
      </w:pPr>
    </w:p>
    <w:p w:rsidR="00EF35A6" w:rsidRDefault="00F8498E">
      <w:pPr>
        <w:shd w:val="clear" w:color="auto" w:fill="FFFFFF"/>
        <w:spacing w:before="758" w:line="274" w:lineRule="exact"/>
        <w:ind w:firstLine="696"/>
        <w:jc w:val="both"/>
      </w:pPr>
      <w:r>
        <w:rPr>
          <w:sz w:val="24"/>
          <w:szCs w:val="24"/>
        </w:rPr>
        <w:t xml:space="preserve">В соответствии с приказом Министерства образовании и науки РФ </w:t>
      </w:r>
      <w:r w:rsidR="008C0344">
        <w:rPr>
          <w:sz w:val="24"/>
          <w:szCs w:val="24"/>
        </w:rPr>
        <w:t>от 28 декабря 2011 г. № 2895</w:t>
      </w:r>
      <w:r>
        <w:rPr>
          <w:sz w:val="24"/>
          <w:szCs w:val="24"/>
        </w:rPr>
        <w:t xml:space="preserve"> «Об утверждении Порядка приема граждан в государственные и муниципальные образовательные учреждения высшего профессионального образования», установить:</w:t>
      </w:r>
    </w:p>
    <w:p w:rsidR="00EF35A6" w:rsidRDefault="00F8498E" w:rsidP="001A6F2C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274" w:line="278" w:lineRule="exact"/>
        <w:ind w:left="715" w:right="5" w:hanging="355"/>
        <w:jc w:val="both"/>
        <w:rPr>
          <w:spacing w:val="-25"/>
          <w:sz w:val="24"/>
          <w:szCs w:val="24"/>
        </w:rPr>
      </w:pPr>
      <w:r>
        <w:rPr>
          <w:sz w:val="24"/>
          <w:szCs w:val="24"/>
        </w:rPr>
        <w:t>поступающие на второй и последующие курсы проходят аттестационные испытания по ранее изученным дисциплинам, предусмотренным государственным образовательным стандартом и учебным планом соответствующего направления (специальности) подготовки;</w:t>
      </w:r>
    </w:p>
    <w:p w:rsidR="00EF35A6" w:rsidRDefault="00F8498E" w:rsidP="001A6F2C">
      <w:pPr>
        <w:numPr>
          <w:ilvl w:val="0"/>
          <w:numId w:val="1"/>
        </w:numPr>
        <w:shd w:val="clear" w:color="auto" w:fill="FFFFFF"/>
        <w:tabs>
          <w:tab w:val="left" w:pos="715"/>
        </w:tabs>
        <w:ind w:left="360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аттестационные испытания проводятся в форме </w:t>
      </w:r>
      <w:r w:rsidRPr="007C2184">
        <w:rPr>
          <w:b/>
          <w:sz w:val="24"/>
          <w:szCs w:val="24"/>
        </w:rPr>
        <w:t>тестирования-собеседования</w:t>
      </w:r>
      <w:r>
        <w:rPr>
          <w:sz w:val="24"/>
          <w:szCs w:val="24"/>
        </w:rPr>
        <w:t>.</w:t>
      </w:r>
    </w:p>
    <w:p w:rsidR="00EF35A6" w:rsidRDefault="00EF35A6" w:rsidP="00F8498E">
      <w:pPr>
        <w:numPr>
          <w:ilvl w:val="0"/>
          <w:numId w:val="1"/>
        </w:numPr>
        <w:shd w:val="clear" w:color="auto" w:fill="FFFFFF"/>
        <w:tabs>
          <w:tab w:val="left" w:pos="715"/>
        </w:tabs>
        <w:rPr>
          <w:spacing w:val="-14"/>
          <w:sz w:val="24"/>
          <w:szCs w:val="24"/>
        </w:rPr>
        <w:sectPr w:rsidR="00EF35A6">
          <w:type w:val="continuous"/>
          <w:pgSz w:w="11909" w:h="16834"/>
          <w:pgMar w:top="1440" w:right="1027" w:bottom="720" w:left="1387" w:header="720" w:footer="720" w:gutter="0"/>
          <w:cols w:space="60"/>
          <w:noEndnote/>
        </w:sectPr>
      </w:pPr>
    </w:p>
    <w:p w:rsidR="00F8498E" w:rsidRDefault="00F8498E" w:rsidP="00F8498E">
      <w:pPr>
        <w:pStyle w:val="CM3"/>
        <w:framePr w:w="7589" w:h="1381" w:hSpace="38" w:wrap="notBeside" w:vAnchor="text" w:hAnchor="page" w:x="2231" w:y="1042"/>
        <w:spacing w:line="276" w:lineRule="atLeast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ПРИЕМНАЯ КОМИССИЯ ФГАОУ ВПО «УрФУ имени первого Президента России Б.Н.Ельцина»</w:t>
      </w:r>
    </w:p>
    <w:p w:rsidR="00F8498E" w:rsidRDefault="00F8498E" w:rsidP="00F8498E">
      <w:pPr>
        <w:pStyle w:val="CM1"/>
        <w:framePr w:w="7589" w:h="1381" w:hSpace="38" w:wrap="notBeside" w:vAnchor="text" w:hAnchor="page" w:x="2231" w:y="1042"/>
        <w:jc w:val="center"/>
        <w:rPr>
          <w:b/>
          <w:bCs/>
          <w:color w:val="000000"/>
          <w:sz w:val="23"/>
          <w:szCs w:val="23"/>
        </w:rPr>
      </w:pPr>
    </w:p>
    <w:p w:rsidR="00F8498E" w:rsidRDefault="00F8498E" w:rsidP="00F8498E">
      <w:pPr>
        <w:pStyle w:val="CM1"/>
        <w:framePr w:w="7589" w:h="1381" w:hSpace="38" w:wrap="notBeside" w:vAnchor="text" w:hAnchor="page" w:x="2231" w:y="1042"/>
        <w:jc w:val="center"/>
      </w:pPr>
      <w:r>
        <w:rPr>
          <w:b/>
          <w:bCs/>
          <w:color w:val="000000"/>
          <w:sz w:val="23"/>
          <w:szCs w:val="23"/>
        </w:rPr>
        <w:t xml:space="preserve">Телефон (343) 375-44-74 </w:t>
      </w:r>
    </w:p>
    <w:p w:rsidR="00F8498E" w:rsidRDefault="00F8498E" w:rsidP="00F8498E">
      <w:pPr>
        <w:framePr w:w="7589" w:h="1381" w:hSpace="38" w:wrap="notBeside" w:vAnchor="text" w:hAnchor="page" w:x="2231" w:y="1042"/>
      </w:pPr>
    </w:p>
    <w:p w:rsidR="00F8498E" w:rsidRDefault="00F8498E">
      <w:bookmarkStart w:id="0" w:name="_GoBack"/>
      <w:bookmarkEnd w:id="0"/>
    </w:p>
    <w:sectPr w:rsidR="00F8498E" w:rsidSect="00821E0D">
      <w:type w:val="continuous"/>
      <w:pgSz w:w="11909" w:h="16834"/>
      <w:pgMar w:top="1440" w:right="7099" w:bottom="720" w:left="17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CC4"/>
    <w:multiLevelType w:val="singleLevel"/>
    <w:tmpl w:val="2F30A6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A6F2C"/>
    <w:rsid w:val="001A6F2C"/>
    <w:rsid w:val="007C2184"/>
    <w:rsid w:val="00821E0D"/>
    <w:rsid w:val="008C0344"/>
    <w:rsid w:val="009B6D46"/>
    <w:rsid w:val="00EF35A6"/>
    <w:rsid w:val="00F8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0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3">
    <w:name w:val="CM3"/>
    <w:basedOn w:val="a"/>
    <w:next w:val="a"/>
    <w:uiPriority w:val="99"/>
    <w:rsid w:val="00F8498E"/>
    <w:rPr>
      <w:sz w:val="24"/>
      <w:szCs w:val="24"/>
    </w:rPr>
  </w:style>
  <w:style w:type="paragraph" w:customStyle="1" w:styleId="CM1">
    <w:name w:val="CM1"/>
    <w:basedOn w:val="a"/>
    <w:next w:val="a"/>
    <w:uiPriority w:val="99"/>
    <w:rsid w:val="00F8498E"/>
    <w:pPr>
      <w:spacing w:line="276" w:lineRule="atLeas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User</cp:lastModifiedBy>
  <cp:revision>2</cp:revision>
  <dcterms:created xsi:type="dcterms:W3CDTF">2013-01-25T05:29:00Z</dcterms:created>
  <dcterms:modified xsi:type="dcterms:W3CDTF">2013-01-25T05:29:00Z</dcterms:modified>
</cp:coreProperties>
</file>