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p>
    <w:p w:rsidR="000C6851" w:rsidRDefault="000C6851" w:rsidP="000C6851">
      <w:pPr>
        <w:jc w:val="center"/>
        <w:rPr>
          <w:lang w:val="en-US"/>
        </w:rPr>
      </w:pPr>
      <w:r>
        <w:rPr>
          <w:lang w:val="en-US"/>
        </w:rPr>
        <w:t>Federal State Autonomous Education “Ural Federal University named after the first President of Russia B.N. Yeltsin”</w:t>
      </w:r>
    </w:p>
    <w:p w:rsidR="00DC35FE" w:rsidRPr="000C6851" w:rsidRDefault="00DC35FE" w:rsidP="000C6851">
      <w:pPr>
        <w:jc w:val="center"/>
        <w:rPr>
          <w:lang w:val="en-US"/>
        </w:rPr>
      </w:pPr>
    </w:p>
    <w:p w:rsidR="000C6851" w:rsidRPr="000C6851" w:rsidRDefault="00626E0E" w:rsidP="000C6851">
      <w:pPr>
        <w:jc w:val="center"/>
        <w:rPr>
          <w:b/>
          <w:lang w:val="en-US"/>
        </w:rPr>
      </w:pPr>
      <w:r w:rsidRPr="00DC35FE">
        <w:rPr>
          <w:lang w:val="en-US" w:eastAsia="ru-RU"/>
        </w:rPr>
        <w:t>Institute</w:t>
      </w:r>
      <w:r>
        <w:rPr>
          <w:lang w:val="en-US" w:eastAsia="ru-RU"/>
        </w:rPr>
        <w:t xml:space="preserve"> of</w:t>
      </w:r>
      <w:r w:rsidRPr="00DC35FE">
        <w:rPr>
          <w:lang w:val="en-US" w:eastAsia="ru-RU"/>
        </w:rPr>
        <w:t xml:space="preserve"> </w:t>
      </w:r>
      <w:r>
        <w:rPr>
          <w:lang w:val="en-US" w:eastAsia="ru-RU"/>
        </w:rPr>
        <w:t xml:space="preserve">Construction and Architecture </w:t>
      </w: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6F104F" w:rsidRDefault="006F104F">
      <w:pPr>
        <w:rPr>
          <w:lang w:val="en-US"/>
        </w:rPr>
      </w:pPr>
    </w:p>
    <w:p w:rsidR="006F104F" w:rsidRDefault="006F104F">
      <w:pPr>
        <w:rPr>
          <w:lang w:val="en-US"/>
        </w:rPr>
      </w:pPr>
    </w:p>
    <w:p w:rsidR="000D5964" w:rsidRPr="005F0B66" w:rsidRDefault="000D5964" w:rsidP="000D5964">
      <w:pPr>
        <w:jc w:val="center"/>
        <w:rPr>
          <w:b/>
          <w:lang w:val="en-US"/>
        </w:rPr>
      </w:pPr>
    </w:p>
    <w:p w:rsidR="00CB3D10" w:rsidRPr="005F0B66" w:rsidRDefault="00CB3D10" w:rsidP="00CB3D10">
      <w:pPr>
        <w:jc w:val="center"/>
        <w:rPr>
          <w:lang w:val="en-US"/>
        </w:rPr>
      </w:pPr>
      <w:r>
        <w:rPr>
          <w:lang w:val="en-US"/>
        </w:rPr>
        <w:t>COURSE</w:t>
      </w:r>
      <w:r w:rsidRPr="005F0B66">
        <w:rPr>
          <w:lang w:val="en-US"/>
        </w:rPr>
        <w:t xml:space="preserve"> PROGRAM </w:t>
      </w:r>
    </w:p>
    <w:p w:rsidR="00845EAF" w:rsidRDefault="009514A7" w:rsidP="00C5249A">
      <w:pPr>
        <w:jc w:val="center"/>
        <w:rPr>
          <w:b/>
          <w:lang w:val="en-US"/>
        </w:rPr>
      </w:pPr>
      <w:r w:rsidRPr="003273EA">
        <w:rPr>
          <w:b/>
          <w:lang w:val="en-US"/>
        </w:rPr>
        <w:t xml:space="preserve">TECHNOLOGICAL PROCESSES </w:t>
      </w:r>
      <w:r w:rsidR="003273EA" w:rsidRPr="003273EA">
        <w:rPr>
          <w:b/>
          <w:lang w:val="en-US"/>
        </w:rPr>
        <w:t xml:space="preserve">MODELING AND CALCULATIONS IN </w:t>
      </w:r>
      <w:r>
        <w:rPr>
          <w:b/>
          <w:lang w:val="en-US"/>
        </w:rPr>
        <w:t>WATER-</w:t>
      </w:r>
      <w:r w:rsidR="00C5249A" w:rsidRPr="00C5249A">
        <w:rPr>
          <w:b/>
          <w:lang w:val="en-US"/>
        </w:rPr>
        <w:t>CARRIAGE SYSTEMS</w:t>
      </w:r>
    </w:p>
    <w:p w:rsidR="00DC35FE" w:rsidRPr="00845EAF" w:rsidRDefault="00DC35FE" w:rsidP="00C5249A">
      <w:pPr>
        <w:jc w:val="center"/>
        <w:rPr>
          <w:spacing w:val="-12"/>
          <w:lang w:val="en-US"/>
        </w:rPr>
      </w:pPr>
    </w:p>
    <w:p w:rsidR="00845EAF" w:rsidRPr="00845EAF" w:rsidRDefault="00A5498F" w:rsidP="00A5498F">
      <w:pPr>
        <w:pStyle w:val="a4"/>
        <w:tabs>
          <w:tab w:val="left" w:pos="3834"/>
        </w:tabs>
        <w:rPr>
          <w:lang w:val="en-US"/>
        </w:rPr>
      </w:pPr>
      <w:r>
        <w:rPr>
          <w:lang w:val="en-US"/>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3787"/>
      </w:tblGrid>
      <w:tr w:rsidR="00CB3D10" w:rsidTr="009514A7">
        <w:trPr>
          <w:trHeight w:val="146"/>
        </w:trPr>
        <w:tc>
          <w:tcPr>
            <w:tcW w:w="6102" w:type="dxa"/>
            <w:shd w:val="clear" w:color="auto" w:fill="auto"/>
            <w:vAlign w:val="center"/>
          </w:tcPr>
          <w:p w:rsidR="00CB3D10" w:rsidRPr="00845EAF" w:rsidRDefault="00CB3D10" w:rsidP="009514A7">
            <w:pPr>
              <w:rPr>
                <w:b/>
                <w:lang w:val="en-US"/>
              </w:rPr>
            </w:pPr>
            <w:r>
              <w:rPr>
                <w:b/>
                <w:lang w:val="en-US"/>
              </w:rPr>
              <w:t>I</w:t>
            </w:r>
            <w:r w:rsidRPr="00845EAF">
              <w:rPr>
                <w:b/>
                <w:lang w:val="en-US"/>
              </w:rPr>
              <w:t xml:space="preserve">nformation about the </w:t>
            </w:r>
            <w:r>
              <w:rPr>
                <w:b/>
                <w:lang w:val="en-US"/>
              </w:rPr>
              <w:t xml:space="preserve">course </w:t>
            </w:r>
            <w:r w:rsidRPr="00845EAF">
              <w:rPr>
                <w:b/>
                <w:lang w:val="en-US"/>
              </w:rPr>
              <w:t>program</w:t>
            </w:r>
          </w:p>
        </w:tc>
        <w:tc>
          <w:tcPr>
            <w:tcW w:w="3787" w:type="dxa"/>
            <w:shd w:val="clear" w:color="auto" w:fill="auto"/>
            <w:vAlign w:val="center"/>
          </w:tcPr>
          <w:p w:rsidR="00CB3D10" w:rsidRPr="000B181F" w:rsidRDefault="00CB3D10" w:rsidP="009514A7">
            <w:pPr>
              <w:rPr>
                <w:b/>
                <w:lang w:val="en-US"/>
              </w:rPr>
            </w:pPr>
            <w:r>
              <w:rPr>
                <w:b/>
                <w:lang w:val="en-US"/>
              </w:rPr>
              <w:t>Accounting data</w:t>
            </w:r>
          </w:p>
        </w:tc>
      </w:tr>
      <w:tr w:rsidR="00845EAF" w:rsidTr="009514A7">
        <w:trPr>
          <w:trHeight w:val="328"/>
        </w:trPr>
        <w:tc>
          <w:tcPr>
            <w:tcW w:w="6102" w:type="dxa"/>
            <w:shd w:val="clear" w:color="auto" w:fill="auto"/>
            <w:vAlign w:val="center"/>
          </w:tcPr>
          <w:p w:rsidR="00CB3D10" w:rsidRPr="00C86603" w:rsidRDefault="00CB3D10" w:rsidP="009514A7">
            <w:pPr>
              <w:rPr>
                <w:b/>
                <w:lang w:val="en-US"/>
              </w:rPr>
            </w:pPr>
            <w:r>
              <w:rPr>
                <w:b/>
                <w:lang w:val="en-US"/>
              </w:rPr>
              <w:t>Education</w:t>
            </w:r>
            <w:r w:rsidRPr="00C86603">
              <w:rPr>
                <w:b/>
                <w:lang w:val="en-US"/>
              </w:rPr>
              <w:t xml:space="preserve"> program</w:t>
            </w:r>
          </w:p>
          <w:p w:rsidR="00845EAF" w:rsidRPr="00CB3D10" w:rsidRDefault="00CB3D10" w:rsidP="009514A7">
            <w:pPr>
              <w:rPr>
                <w:lang w:val="en-US"/>
              </w:rPr>
            </w:pPr>
            <w:r>
              <w:rPr>
                <w:lang w:val="en-US"/>
              </w:rPr>
              <w:t xml:space="preserve">The main education </w:t>
            </w:r>
            <w:r w:rsidRPr="00C86603">
              <w:rPr>
                <w:lang w:val="en-US"/>
              </w:rPr>
              <w:t xml:space="preserve"> </w:t>
            </w:r>
            <w:r w:rsidRPr="00F6499E">
              <w:rPr>
                <w:lang w:val="en-US"/>
              </w:rPr>
              <w:t>doctoral graduate program</w:t>
            </w:r>
          </w:p>
        </w:tc>
        <w:tc>
          <w:tcPr>
            <w:tcW w:w="3787" w:type="dxa"/>
            <w:shd w:val="clear" w:color="auto" w:fill="auto"/>
            <w:vAlign w:val="center"/>
          </w:tcPr>
          <w:p w:rsidR="00CB3D10" w:rsidRDefault="00CB3D10" w:rsidP="009514A7">
            <w:pPr>
              <w:rPr>
                <w:lang w:val="en-US"/>
              </w:rPr>
            </w:pPr>
            <w:r>
              <w:rPr>
                <w:b/>
                <w:lang w:val="en-US"/>
              </w:rPr>
              <w:t xml:space="preserve">Specialty </w:t>
            </w:r>
            <w:r w:rsidRPr="00DC3A67">
              <w:rPr>
                <w:b/>
                <w:lang w:val="en-US"/>
              </w:rPr>
              <w:t>code</w:t>
            </w:r>
          </w:p>
          <w:p w:rsidR="00845EAF" w:rsidRPr="000455D5" w:rsidRDefault="003273EA" w:rsidP="009514A7">
            <w:pPr>
              <w:rPr>
                <w:lang w:val="en-US"/>
              </w:rPr>
            </w:pPr>
            <w:r>
              <w:rPr>
                <w:lang w:val="en-US"/>
              </w:rPr>
              <w:t>08.06.01/0</w:t>
            </w:r>
            <w:r>
              <w:t>9</w:t>
            </w:r>
            <w:r>
              <w:rPr>
                <w:lang w:val="en-US"/>
              </w:rPr>
              <w:t>.1</w:t>
            </w:r>
            <w:r w:rsidR="00845EAF">
              <w:rPr>
                <w:lang w:val="en-US"/>
              </w:rPr>
              <w:t>1</w:t>
            </w:r>
          </w:p>
        </w:tc>
      </w:tr>
      <w:tr w:rsidR="00845EAF" w:rsidRPr="00CB3D10" w:rsidTr="009514A7">
        <w:trPr>
          <w:trHeight w:val="328"/>
        </w:trPr>
        <w:tc>
          <w:tcPr>
            <w:tcW w:w="6102" w:type="dxa"/>
            <w:shd w:val="clear" w:color="auto" w:fill="auto"/>
            <w:vAlign w:val="center"/>
          </w:tcPr>
          <w:p w:rsidR="00CB3D10" w:rsidRDefault="00CB3D10" w:rsidP="009514A7">
            <w:pPr>
              <w:rPr>
                <w:b/>
                <w:lang w:val="en-US" w:eastAsia="ru-RU"/>
              </w:rPr>
            </w:pPr>
            <w:r>
              <w:rPr>
                <w:b/>
                <w:lang w:val="en-US" w:eastAsia="ru-RU"/>
              </w:rPr>
              <w:t>M</w:t>
            </w:r>
            <w:r w:rsidRPr="00F6499E">
              <w:rPr>
                <w:b/>
                <w:lang w:val="en-US" w:eastAsia="ru-RU"/>
              </w:rPr>
              <w:t>ajor</w:t>
            </w:r>
          </w:p>
          <w:p w:rsidR="00CB3D10" w:rsidRPr="00F85DF3" w:rsidRDefault="00CB3D10" w:rsidP="009514A7">
            <w:pPr>
              <w:rPr>
                <w:b/>
                <w:lang w:val="en-US" w:eastAsia="ru-RU"/>
              </w:rPr>
            </w:pPr>
            <w:r w:rsidRPr="009C05EE">
              <w:rPr>
                <w:lang w:val="en-US"/>
              </w:rPr>
              <w:t>Engineering and Construction Technologies</w:t>
            </w:r>
            <w:r w:rsidRPr="00D61698">
              <w:rPr>
                <w:rFonts w:ascii="Tahoma" w:hAnsi="Tahoma" w:cs="Tahoma"/>
                <w:color w:val="666666"/>
                <w:sz w:val="26"/>
                <w:szCs w:val="26"/>
                <w:lang w:val="en-US"/>
              </w:rPr>
              <w:br/>
            </w:r>
            <w:r>
              <w:rPr>
                <w:b/>
                <w:lang w:val="en-US" w:eastAsia="ru-RU"/>
              </w:rPr>
              <w:t>T</w:t>
            </w:r>
            <w:r w:rsidRPr="006333C1">
              <w:rPr>
                <w:b/>
                <w:lang w:val="en-US" w:eastAsia="ru-RU"/>
              </w:rPr>
              <w:t>raining program</w:t>
            </w:r>
          </w:p>
          <w:p w:rsidR="00845EAF" w:rsidRPr="003273EA" w:rsidRDefault="009514A7" w:rsidP="009514A7">
            <w:pPr>
              <w:rPr>
                <w:lang w:val="en-US" w:eastAsia="ru-RU"/>
              </w:rPr>
            </w:pPr>
            <w:r w:rsidRPr="00772D13">
              <w:rPr>
                <w:lang w:val="en-US" w:eastAsia="ru-RU"/>
              </w:rPr>
              <w:t>Water supply, sewerage, engineering of water resources protection systems</w:t>
            </w:r>
          </w:p>
        </w:tc>
        <w:tc>
          <w:tcPr>
            <w:tcW w:w="3787" w:type="dxa"/>
            <w:vMerge w:val="restart"/>
            <w:shd w:val="clear" w:color="auto" w:fill="auto"/>
            <w:vAlign w:val="center"/>
          </w:tcPr>
          <w:p w:rsidR="00CB3D10" w:rsidRDefault="00CB3D10" w:rsidP="009514A7">
            <w:pPr>
              <w:rPr>
                <w:lang w:val="en-US" w:eastAsia="ru-RU"/>
              </w:rPr>
            </w:pPr>
            <w:r>
              <w:rPr>
                <w:b/>
                <w:lang w:val="en-US" w:eastAsia="ru-RU"/>
              </w:rPr>
              <w:t>T</w:t>
            </w:r>
            <w:r w:rsidRPr="006333C1">
              <w:rPr>
                <w:b/>
                <w:lang w:val="en-US" w:eastAsia="ru-RU"/>
              </w:rPr>
              <w:t xml:space="preserve">raining </w:t>
            </w:r>
            <w:r w:rsidRPr="009C05EE">
              <w:rPr>
                <w:b/>
                <w:lang w:val="en-US" w:eastAsia="ru-RU"/>
              </w:rPr>
              <w:t>program code</w:t>
            </w:r>
          </w:p>
          <w:p w:rsidR="00845EAF" w:rsidRPr="00626E0E" w:rsidRDefault="00845EAF" w:rsidP="00626E0E">
            <w:pPr>
              <w:rPr>
                <w:lang w:val="en-US" w:eastAsia="ru-RU"/>
              </w:rPr>
            </w:pPr>
            <w:r w:rsidRPr="00845EAF">
              <w:rPr>
                <w:lang w:val="en-US" w:eastAsia="ru-RU"/>
              </w:rPr>
              <w:t>08.06.01</w:t>
            </w:r>
          </w:p>
        </w:tc>
      </w:tr>
      <w:tr w:rsidR="00845EAF" w:rsidRPr="00C25E19" w:rsidTr="009514A7">
        <w:trPr>
          <w:trHeight w:val="328"/>
        </w:trPr>
        <w:tc>
          <w:tcPr>
            <w:tcW w:w="6102" w:type="dxa"/>
            <w:shd w:val="clear" w:color="auto" w:fill="auto"/>
            <w:vAlign w:val="center"/>
          </w:tcPr>
          <w:p w:rsidR="00845EAF" w:rsidRPr="000D5964" w:rsidRDefault="00845EAF" w:rsidP="009514A7">
            <w:pPr>
              <w:rPr>
                <w:b/>
                <w:lang w:val="en-US" w:eastAsia="ru-RU"/>
              </w:rPr>
            </w:pPr>
            <w:r w:rsidRPr="000D5964">
              <w:rPr>
                <w:b/>
                <w:lang w:val="en-US" w:eastAsia="ru-RU"/>
              </w:rPr>
              <w:t>Level of training</w:t>
            </w:r>
          </w:p>
          <w:p w:rsidR="00845EAF" w:rsidRPr="00845EAF" w:rsidRDefault="00845EAF" w:rsidP="009514A7">
            <w:pPr>
              <w:rPr>
                <w:lang w:val="en-US"/>
              </w:rPr>
            </w:pPr>
            <w:r w:rsidRPr="00845EAF">
              <w:rPr>
                <w:lang w:val="en-US" w:eastAsia="ru-RU"/>
              </w:rPr>
              <w:t>The level of training of highly qualified personnel</w:t>
            </w:r>
          </w:p>
        </w:tc>
        <w:tc>
          <w:tcPr>
            <w:tcW w:w="3787" w:type="dxa"/>
            <w:vMerge/>
            <w:shd w:val="clear" w:color="auto" w:fill="auto"/>
            <w:vAlign w:val="center"/>
          </w:tcPr>
          <w:p w:rsidR="00845EAF" w:rsidRPr="00845EAF" w:rsidRDefault="00845EAF" w:rsidP="009514A7">
            <w:pPr>
              <w:rPr>
                <w:lang w:val="en-US"/>
              </w:rPr>
            </w:pPr>
          </w:p>
        </w:tc>
      </w:tr>
      <w:tr w:rsidR="00845EAF" w:rsidRPr="00CB3D10" w:rsidTr="009514A7">
        <w:trPr>
          <w:trHeight w:val="328"/>
        </w:trPr>
        <w:tc>
          <w:tcPr>
            <w:tcW w:w="6102" w:type="dxa"/>
            <w:shd w:val="clear" w:color="auto" w:fill="auto"/>
            <w:vAlign w:val="center"/>
          </w:tcPr>
          <w:p w:rsidR="00845EAF" w:rsidRPr="009514A7" w:rsidRDefault="009514A7" w:rsidP="009514A7">
            <w:pPr>
              <w:rPr>
                <w:b/>
                <w:lang w:eastAsia="ru-RU"/>
              </w:rPr>
            </w:pPr>
            <w:r w:rsidRPr="00244C89">
              <w:rPr>
                <w:b/>
                <w:lang w:val="en-US" w:eastAsia="ru-RU"/>
              </w:rPr>
              <w:t>Federal State Educational Standard</w:t>
            </w:r>
          </w:p>
        </w:tc>
        <w:tc>
          <w:tcPr>
            <w:tcW w:w="3787" w:type="dxa"/>
            <w:shd w:val="clear" w:color="auto" w:fill="auto"/>
            <w:vAlign w:val="center"/>
          </w:tcPr>
          <w:p w:rsidR="009514A7" w:rsidRPr="00845EAF" w:rsidRDefault="009514A7" w:rsidP="009514A7">
            <w:pPr>
              <w:rPr>
                <w:b/>
                <w:lang w:val="en-US" w:eastAsia="ru-RU"/>
              </w:rPr>
            </w:pPr>
            <w:r>
              <w:rPr>
                <w:b/>
                <w:lang w:val="en-US" w:eastAsia="ru-RU"/>
              </w:rPr>
              <w:t>T</w:t>
            </w:r>
            <w:r w:rsidRPr="00845EAF">
              <w:rPr>
                <w:b/>
                <w:lang w:val="en-US" w:eastAsia="ru-RU"/>
              </w:rPr>
              <w:t xml:space="preserve">he Ministry of Education and Science of the Russian Federation approval </w:t>
            </w:r>
            <w:r w:rsidRPr="00244C89">
              <w:rPr>
                <w:b/>
                <w:lang w:val="en-US" w:eastAsia="ru-RU"/>
              </w:rPr>
              <w:t xml:space="preserve">FSES </w:t>
            </w:r>
            <w:r>
              <w:rPr>
                <w:b/>
                <w:lang w:val="en-US" w:eastAsia="ru-RU"/>
              </w:rPr>
              <w:t>HE o</w:t>
            </w:r>
            <w:r w:rsidRPr="00845EAF">
              <w:rPr>
                <w:b/>
                <w:lang w:val="en-US" w:eastAsia="ru-RU"/>
              </w:rPr>
              <w:t xml:space="preserve">rder </w:t>
            </w:r>
            <w:r>
              <w:rPr>
                <w:b/>
                <w:lang w:val="en-US" w:eastAsia="ru-RU"/>
              </w:rPr>
              <w:t>details</w:t>
            </w:r>
            <w:r w:rsidRPr="00845EAF">
              <w:rPr>
                <w:b/>
                <w:lang w:val="en-US" w:eastAsia="ru-RU"/>
              </w:rPr>
              <w:t>:</w:t>
            </w:r>
          </w:p>
          <w:p w:rsidR="009514A7" w:rsidRPr="000D5964" w:rsidRDefault="009514A7" w:rsidP="009514A7">
            <w:pPr>
              <w:rPr>
                <w:lang w:val="en-US" w:eastAsia="ru-RU"/>
              </w:rPr>
            </w:pPr>
            <w:r w:rsidRPr="000D5964">
              <w:rPr>
                <w:lang w:val="en-US" w:eastAsia="ru-RU"/>
              </w:rPr>
              <w:t>July 30, 2014 No. 873</w:t>
            </w:r>
          </w:p>
          <w:p w:rsidR="00845EAF" w:rsidRPr="000D5964" w:rsidRDefault="009514A7" w:rsidP="009514A7">
            <w:pPr>
              <w:rPr>
                <w:lang w:val="en-US" w:eastAsia="ru-RU"/>
              </w:rPr>
            </w:pPr>
            <w:r w:rsidRPr="000D5964">
              <w:rPr>
                <w:lang w:val="en-US" w:eastAsia="ru-RU"/>
              </w:rPr>
              <w:t>(revised April 30, 2015)</w:t>
            </w:r>
          </w:p>
        </w:tc>
      </w:tr>
    </w:tbl>
    <w:p w:rsidR="009514A7" w:rsidRDefault="009514A7" w:rsidP="00845EAF">
      <w:pPr>
        <w:ind w:left="360"/>
        <w:rPr>
          <w:b/>
          <w:lang w:val="en-US"/>
        </w:rPr>
      </w:pPr>
    </w:p>
    <w:p w:rsidR="00C25E19" w:rsidRDefault="00C25E19" w:rsidP="00C25E19">
      <w:pPr>
        <w:spacing w:line="276" w:lineRule="auto"/>
        <w:jc w:val="center"/>
        <w:rPr>
          <w:b/>
          <w:lang w:val="en-US"/>
        </w:rPr>
      </w:pPr>
    </w:p>
    <w:p w:rsidR="00C25E19" w:rsidRDefault="00C25E19" w:rsidP="00C25E19">
      <w:pPr>
        <w:spacing w:line="276" w:lineRule="auto"/>
        <w:jc w:val="center"/>
        <w:rPr>
          <w:b/>
          <w:lang w:val="en-US"/>
        </w:rPr>
      </w:pPr>
    </w:p>
    <w:p w:rsidR="00C25E19" w:rsidRDefault="00C25E19" w:rsidP="00C25E19">
      <w:pPr>
        <w:spacing w:line="276" w:lineRule="auto"/>
        <w:jc w:val="center"/>
        <w:rPr>
          <w:b/>
          <w:lang w:val="en-US"/>
        </w:rPr>
      </w:pPr>
    </w:p>
    <w:p w:rsidR="00C25E19" w:rsidRDefault="00C25E19" w:rsidP="00C25E19">
      <w:pPr>
        <w:spacing w:line="276" w:lineRule="auto"/>
        <w:jc w:val="center"/>
        <w:rPr>
          <w:b/>
          <w:lang w:val="en-US"/>
        </w:rPr>
      </w:pPr>
    </w:p>
    <w:p w:rsidR="00C25E19" w:rsidRDefault="00C25E19" w:rsidP="00C25E19">
      <w:pPr>
        <w:spacing w:line="276" w:lineRule="auto"/>
        <w:jc w:val="center"/>
        <w:rPr>
          <w:b/>
          <w:lang w:val="en-US"/>
        </w:rPr>
      </w:pPr>
    </w:p>
    <w:p w:rsidR="00C25E19" w:rsidRDefault="00C25E19" w:rsidP="00C25E19">
      <w:pPr>
        <w:spacing w:line="276" w:lineRule="auto"/>
        <w:jc w:val="center"/>
        <w:rPr>
          <w:b/>
          <w:lang w:val="en-US"/>
        </w:rPr>
      </w:pPr>
    </w:p>
    <w:p w:rsidR="00C25E19" w:rsidRDefault="00C25E19" w:rsidP="00C25E19">
      <w:pPr>
        <w:spacing w:line="276" w:lineRule="auto"/>
        <w:jc w:val="center"/>
        <w:rPr>
          <w:b/>
          <w:lang w:val="en-US"/>
        </w:rPr>
      </w:pPr>
    </w:p>
    <w:p w:rsidR="00C25E19" w:rsidRDefault="00C25E19" w:rsidP="00C25E19">
      <w:pPr>
        <w:spacing w:line="276" w:lineRule="auto"/>
        <w:jc w:val="center"/>
        <w:rPr>
          <w:b/>
          <w:lang w:val="en-US"/>
        </w:rPr>
      </w:pPr>
    </w:p>
    <w:p w:rsidR="00C25E19" w:rsidRDefault="00C25E19" w:rsidP="00C25E19">
      <w:pPr>
        <w:spacing w:line="276" w:lineRule="auto"/>
        <w:jc w:val="center"/>
        <w:rPr>
          <w:b/>
          <w:lang w:val="en-US"/>
        </w:rPr>
      </w:pPr>
    </w:p>
    <w:p w:rsidR="00C25E19" w:rsidRDefault="00C25E19" w:rsidP="00C25E19">
      <w:pPr>
        <w:spacing w:line="276" w:lineRule="auto"/>
        <w:jc w:val="center"/>
        <w:rPr>
          <w:b/>
          <w:lang w:val="en-US"/>
        </w:rPr>
      </w:pPr>
    </w:p>
    <w:p w:rsidR="00C25E19" w:rsidRDefault="00C25E19" w:rsidP="00C25E19">
      <w:pPr>
        <w:spacing w:line="276" w:lineRule="auto"/>
        <w:jc w:val="center"/>
        <w:rPr>
          <w:b/>
          <w:lang w:val="en-US"/>
        </w:rPr>
      </w:pPr>
    </w:p>
    <w:p w:rsidR="00C25E19" w:rsidRDefault="00C25E19" w:rsidP="00C25E19">
      <w:pPr>
        <w:spacing w:line="276" w:lineRule="auto"/>
        <w:jc w:val="center"/>
        <w:rPr>
          <w:b/>
          <w:lang w:val="en-US"/>
        </w:rPr>
      </w:pPr>
    </w:p>
    <w:p w:rsidR="00C25E19" w:rsidRPr="00C25E19" w:rsidRDefault="00C25E19" w:rsidP="00C25E19">
      <w:pPr>
        <w:spacing w:line="276" w:lineRule="auto"/>
        <w:jc w:val="center"/>
        <w:rPr>
          <w:b/>
          <w:lang w:val="en-US"/>
        </w:rPr>
      </w:pPr>
      <w:r w:rsidRPr="00C25E19">
        <w:rPr>
          <w:b/>
          <w:lang w:val="en-US"/>
        </w:rPr>
        <w:t>Ekaterinburg</w:t>
      </w:r>
    </w:p>
    <w:p w:rsidR="009514A7" w:rsidRDefault="00C25E19" w:rsidP="00C25E19">
      <w:pPr>
        <w:spacing w:line="276" w:lineRule="auto"/>
        <w:jc w:val="center"/>
        <w:rPr>
          <w:b/>
          <w:lang w:val="en-US"/>
        </w:rPr>
      </w:pPr>
      <w:r w:rsidRPr="00C25E19">
        <w:rPr>
          <w:b/>
          <w:lang w:val="en-US"/>
        </w:rPr>
        <w:t>2018</w:t>
      </w:r>
    </w:p>
    <w:p w:rsidR="00845EAF" w:rsidRPr="00845EAF" w:rsidRDefault="00845EAF" w:rsidP="00626E0E">
      <w:pPr>
        <w:ind w:left="360"/>
        <w:jc w:val="center"/>
        <w:rPr>
          <w:b/>
          <w:lang w:val="en-US"/>
        </w:rPr>
      </w:pPr>
      <w:r w:rsidRPr="00845EAF">
        <w:rPr>
          <w:b/>
          <w:lang w:val="en-US"/>
        </w:rPr>
        <w:lastRenderedPageBreak/>
        <w:t>1. GENERAL CHARACTERISTIC OF</w:t>
      </w:r>
      <w:r w:rsidR="00DC35FE" w:rsidRPr="00DC35FE">
        <w:rPr>
          <w:b/>
          <w:lang w:val="en-US"/>
        </w:rPr>
        <w:t xml:space="preserve"> </w:t>
      </w:r>
      <w:r w:rsidR="00DC35FE">
        <w:rPr>
          <w:b/>
          <w:lang w:val="en-US"/>
        </w:rPr>
        <w:t xml:space="preserve">THE </w:t>
      </w:r>
      <w:r w:rsidR="00DC35FE">
        <w:rPr>
          <w:b/>
          <w:caps/>
          <w:lang w:val="en-US" w:eastAsia="ru-RU"/>
        </w:rPr>
        <w:t>course</w:t>
      </w:r>
    </w:p>
    <w:p w:rsidR="006707F2" w:rsidRPr="00845EAF" w:rsidRDefault="006707F2" w:rsidP="00626E0E">
      <w:pPr>
        <w:ind w:left="360"/>
        <w:jc w:val="both"/>
        <w:rPr>
          <w:spacing w:val="-12"/>
          <w:lang w:val="en-US"/>
        </w:rPr>
      </w:pPr>
      <w:r>
        <w:rPr>
          <w:b/>
          <w:lang w:val="en-US"/>
        </w:rPr>
        <w:t xml:space="preserve">Technological Processes Modeling </w:t>
      </w:r>
      <w:proofErr w:type="gramStart"/>
      <w:r>
        <w:rPr>
          <w:b/>
          <w:lang w:val="en-US"/>
        </w:rPr>
        <w:t>And</w:t>
      </w:r>
      <w:proofErr w:type="gramEnd"/>
      <w:r>
        <w:rPr>
          <w:b/>
          <w:lang w:val="en-US"/>
        </w:rPr>
        <w:t xml:space="preserve"> Calculations In Water-Carriage Systems</w:t>
      </w:r>
    </w:p>
    <w:p w:rsidR="003273EA" w:rsidRDefault="003273EA" w:rsidP="00626E0E">
      <w:pPr>
        <w:ind w:left="360"/>
        <w:jc w:val="both"/>
        <w:rPr>
          <w:b/>
          <w:lang w:val="en-US"/>
        </w:rPr>
      </w:pPr>
    </w:p>
    <w:p w:rsidR="00845EAF" w:rsidRPr="006707F2" w:rsidRDefault="006707F2" w:rsidP="00626E0E">
      <w:pPr>
        <w:pStyle w:val="a4"/>
        <w:numPr>
          <w:ilvl w:val="1"/>
          <w:numId w:val="3"/>
        </w:numPr>
        <w:jc w:val="both"/>
        <w:rPr>
          <w:b/>
          <w:lang w:val="en-US"/>
        </w:rPr>
      </w:pPr>
      <w:r w:rsidRPr="00115FC8">
        <w:rPr>
          <w:b/>
          <w:lang w:val="en-US"/>
        </w:rPr>
        <w:t xml:space="preserve">Abstract of the </w:t>
      </w:r>
      <w:r>
        <w:rPr>
          <w:b/>
          <w:lang w:val="en-US"/>
        </w:rPr>
        <w:t>c</w:t>
      </w:r>
      <w:r w:rsidRPr="00115FC8">
        <w:rPr>
          <w:b/>
          <w:lang w:val="en-US"/>
        </w:rPr>
        <w:t xml:space="preserve">ourse content </w:t>
      </w:r>
    </w:p>
    <w:p w:rsidR="003273EA" w:rsidRPr="006B0348" w:rsidRDefault="003273EA" w:rsidP="00626E0E">
      <w:pPr>
        <w:ind w:left="360"/>
        <w:jc w:val="both"/>
        <w:rPr>
          <w:spacing w:val="-12"/>
          <w:lang w:val="en-US"/>
        </w:rPr>
      </w:pPr>
      <w:r w:rsidRPr="003273EA">
        <w:rPr>
          <w:lang w:val="en-US"/>
        </w:rPr>
        <w:t xml:space="preserve">The </w:t>
      </w:r>
      <w:r w:rsidR="00DC35FE">
        <w:rPr>
          <w:lang w:val="en-US"/>
        </w:rPr>
        <w:t>course</w:t>
      </w:r>
      <w:r w:rsidRPr="003273EA">
        <w:rPr>
          <w:lang w:val="en-US"/>
        </w:rPr>
        <w:t xml:space="preserve"> "</w:t>
      </w:r>
      <w:r w:rsidR="006B0348" w:rsidRPr="006B0348">
        <w:rPr>
          <w:lang w:val="en-US"/>
        </w:rPr>
        <w:t xml:space="preserve"> Technological Processes Modeling </w:t>
      </w:r>
      <w:proofErr w:type="gramStart"/>
      <w:r w:rsidR="006B0348" w:rsidRPr="006B0348">
        <w:rPr>
          <w:lang w:val="en-US"/>
        </w:rPr>
        <w:t>And</w:t>
      </w:r>
      <w:proofErr w:type="gramEnd"/>
      <w:r w:rsidR="006B0348" w:rsidRPr="006B0348">
        <w:rPr>
          <w:lang w:val="en-US"/>
        </w:rPr>
        <w:t xml:space="preserve"> Calculations In Water-Carriage Systems</w:t>
      </w:r>
      <w:r w:rsidRPr="003273EA">
        <w:rPr>
          <w:lang w:val="en-US"/>
        </w:rPr>
        <w:t xml:space="preserve">" is </w:t>
      </w:r>
      <w:r w:rsidR="006B0348">
        <w:rPr>
          <w:lang w:val="en-US"/>
        </w:rPr>
        <w:t>an elective one</w:t>
      </w:r>
      <w:r w:rsidRPr="003273EA">
        <w:rPr>
          <w:lang w:val="en-US"/>
        </w:rPr>
        <w:t xml:space="preserve">. During the </w:t>
      </w:r>
      <w:r w:rsidR="006B0348">
        <w:rPr>
          <w:lang w:val="en-US"/>
        </w:rPr>
        <w:t xml:space="preserve">course </w:t>
      </w:r>
      <w:r w:rsidRPr="003273EA">
        <w:rPr>
          <w:lang w:val="en-US"/>
        </w:rPr>
        <w:t>graduate students are engaged</w:t>
      </w:r>
      <w:r w:rsidR="006B0348">
        <w:rPr>
          <w:lang w:val="en-US"/>
        </w:rPr>
        <w:t xml:space="preserve"> </w:t>
      </w:r>
      <w:r w:rsidRPr="003273EA">
        <w:rPr>
          <w:lang w:val="en-US"/>
        </w:rPr>
        <w:t xml:space="preserve"> in modeling and calculating the technological processes of water </w:t>
      </w:r>
      <w:r w:rsidR="006B0348">
        <w:rPr>
          <w:lang w:val="en-US"/>
        </w:rPr>
        <w:t xml:space="preserve">–carriage  </w:t>
      </w:r>
      <w:r w:rsidRPr="003273EA">
        <w:rPr>
          <w:lang w:val="en-US"/>
        </w:rPr>
        <w:t>systems in populated areas, industrial enterprises and terri</w:t>
      </w:r>
      <w:r w:rsidR="009E6625">
        <w:rPr>
          <w:lang w:val="en-US"/>
        </w:rPr>
        <w:t>torial-</w:t>
      </w:r>
      <w:r w:rsidR="006B0348">
        <w:rPr>
          <w:lang w:val="en-US"/>
        </w:rPr>
        <w:t>industrial complexes (TIC</w:t>
      </w:r>
      <w:r w:rsidRPr="003273EA">
        <w:rPr>
          <w:lang w:val="en-US"/>
        </w:rPr>
        <w:t>), including structures and devices for obtaining water from natural sources, its preparation for various needs, transportation to places consumption, subsequent processing when used in technological cycles, as well as drainage and purification of waste water in order to prevent pollution of surface and underground waters.</w:t>
      </w:r>
    </w:p>
    <w:p w:rsidR="003273EA" w:rsidRDefault="003273EA" w:rsidP="00626E0E">
      <w:pPr>
        <w:ind w:left="360"/>
        <w:jc w:val="both"/>
        <w:rPr>
          <w:lang w:val="en-US"/>
        </w:rPr>
      </w:pPr>
    </w:p>
    <w:p w:rsidR="00845EAF" w:rsidRPr="00845EAF" w:rsidRDefault="00845EAF" w:rsidP="00626E0E">
      <w:pPr>
        <w:ind w:left="360"/>
        <w:jc w:val="both"/>
        <w:rPr>
          <w:b/>
          <w:lang w:val="en-US"/>
        </w:rPr>
      </w:pPr>
      <w:r w:rsidRPr="00845EAF">
        <w:rPr>
          <w:b/>
          <w:lang w:val="en-US"/>
        </w:rPr>
        <w:t xml:space="preserve">1.3. Planned learning outcomes </w:t>
      </w:r>
    </w:p>
    <w:p w:rsidR="003273EA" w:rsidRPr="003273EA" w:rsidRDefault="009E6625" w:rsidP="00626E0E">
      <w:pPr>
        <w:ind w:left="360"/>
        <w:jc w:val="both"/>
        <w:rPr>
          <w:lang w:val="en-US"/>
        </w:rPr>
      </w:pPr>
      <w:r>
        <w:rPr>
          <w:lang w:val="en-US"/>
        </w:rPr>
        <w:t>After</w:t>
      </w:r>
      <w:r w:rsidRPr="007C1E1E">
        <w:rPr>
          <w:lang w:val="en-US"/>
        </w:rPr>
        <w:t xml:space="preserve"> mastering this discipline, the graduate student must </w:t>
      </w:r>
      <w:r w:rsidRPr="00846D38">
        <w:rPr>
          <w:lang w:val="en-US"/>
        </w:rPr>
        <w:t>acquire</w:t>
      </w:r>
      <w:r>
        <w:rPr>
          <w:lang w:val="en-US"/>
        </w:rPr>
        <w:t xml:space="preserve"> the following competencies</w:t>
      </w:r>
      <w:r w:rsidRPr="00FC1D7C">
        <w:rPr>
          <w:lang w:val="en-US"/>
        </w:rPr>
        <w:t>:</w:t>
      </w:r>
    </w:p>
    <w:p w:rsidR="003273EA" w:rsidRPr="003273EA" w:rsidRDefault="009E6625" w:rsidP="00626E0E">
      <w:pPr>
        <w:jc w:val="both"/>
        <w:rPr>
          <w:lang w:val="en-US"/>
        </w:rPr>
      </w:pPr>
      <w:r>
        <w:rPr>
          <w:b/>
          <w:lang w:val="en-US"/>
        </w:rPr>
        <w:t>U</w:t>
      </w:r>
      <w:r w:rsidR="003273EA" w:rsidRPr="003273EA">
        <w:rPr>
          <w:b/>
          <w:lang w:val="en-US"/>
        </w:rPr>
        <w:t>C-6:</w:t>
      </w:r>
      <w:r w:rsidR="003273EA" w:rsidRPr="003273EA">
        <w:rPr>
          <w:lang w:val="en-US"/>
        </w:rPr>
        <w:t xml:space="preserve"> readiness to use modern methods and technologies of scientific communication in the state and foreign languages;</w:t>
      </w:r>
    </w:p>
    <w:p w:rsidR="003273EA" w:rsidRPr="003273EA" w:rsidRDefault="009E6625" w:rsidP="00626E0E">
      <w:pPr>
        <w:jc w:val="both"/>
        <w:rPr>
          <w:lang w:val="en-US"/>
        </w:rPr>
      </w:pPr>
      <w:r>
        <w:rPr>
          <w:b/>
          <w:lang w:val="en-US"/>
        </w:rPr>
        <w:t>GPC</w:t>
      </w:r>
      <w:r w:rsidR="003273EA" w:rsidRPr="003273EA">
        <w:rPr>
          <w:b/>
          <w:lang w:val="en-US"/>
        </w:rPr>
        <w:t>-1</w:t>
      </w:r>
      <w:r w:rsidR="003273EA" w:rsidRPr="003273EA">
        <w:rPr>
          <w:lang w:val="en-US"/>
        </w:rPr>
        <w:t>: Possession of the methodology of theoretical and experimental research in the field of construction;</w:t>
      </w:r>
    </w:p>
    <w:p w:rsidR="003273EA" w:rsidRPr="003273EA" w:rsidRDefault="009E6625" w:rsidP="00626E0E">
      <w:pPr>
        <w:jc w:val="both"/>
        <w:rPr>
          <w:lang w:val="en-US"/>
        </w:rPr>
      </w:pPr>
      <w:r>
        <w:rPr>
          <w:b/>
          <w:lang w:val="en-US"/>
        </w:rPr>
        <w:t>GPC</w:t>
      </w:r>
      <w:r w:rsidR="003273EA" w:rsidRPr="003273EA">
        <w:rPr>
          <w:b/>
          <w:lang w:val="en-US"/>
        </w:rPr>
        <w:t>-2</w:t>
      </w:r>
      <w:r w:rsidR="003273EA" w:rsidRPr="003273EA">
        <w:rPr>
          <w:lang w:val="en-US"/>
        </w:rPr>
        <w:t>: mastering the culture of scientific research in the field of construction, including using the latest information and communication technologies;</w:t>
      </w:r>
    </w:p>
    <w:p w:rsidR="003273EA" w:rsidRPr="003273EA" w:rsidRDefault="003273EA" w:rsidP="00626E0E">
      <w:pPr>
        <w:jc w:val="both"/>
        <w:rPr>
          <w:lang w:val="en-US"/>
        </w:rPr>
      </w:pPr>
      <w:r w:rsidRPr="003273EA">
        <w:rPr>
          <w:b/>
          <w:lang w:val="en-US"/>
        </w:rPr>
        <w:t>PC-2:</w:t>
      </w:r>
      <w:r w:rsidRPr="003273EA">
        <w:rPr>
          <w:lang w:val="en-US"/>
        </w:rPr>
        <w:t xml:space="preserve"> the ability to develop physical and mathematical models of objects and processes in the design of engineering structures, structures and processes;</w:t>
      </w:r>
    </w:p>
    <w:p w:rsidR="003273EA" w:rsidRPr="003273EA" w:rsidRDefault="003273EA" w:rsidP="00626E0E">
      <w:pPr>
        <w:jc w:val="both"/>
        <w:rPr>
          <w:lang w:val="en-US"/>
        </w:rPr>
      </w:pPr>
      <w:r w:rsidRPr="003273EA">
        <w:rPr>
          <w:b/>
          <w:lang w:val="en-US"/>
        </w:rPr>
        <w:t>PC-3</w:t>
      </w:r>
      <w:r w:rsidRPr="003273EA">
        <w:rPr>
          <w:lang w:val="en-US"/>
        </w:rPr>
        <w:t>: the ability to analyze and synthesize engineering structures, technologies and structures, develop new ones and develop existing methods for their calculation and optimization.</w:t>
      </w:r>
    </w:p>
    <w:p w:rsidR="009E6625" w:rsidRDefault="009E6625" w:rsidP="00626E0E">
      <w:pPr>
        <w:jc w:val="both"/>
        <w:rPr>
          <w:lang w:val="en-US"/>
        </w:rPr>
      </w:pPr>
    </w:p>
    <w:p w:rsidR="003273EA" w:rsidRPr="003273EA" w:rsidRDefault="009E6625" w:rsidP="00626E0E">
      <w:pPr>
        <w:jc w:val="both"/>
        <w:rPr>
          <w:lang w:val="en-US"/>
        </w:rPr>
      </w:pPr>
      <w:r>
        <w:rPr>
          <w:lang w:val="en-US"/>
        </w:rPr>
        <w:t>After</w:t>
      </w:r>
      <w:r w:rsidRPr="007C1E1E">
        <w:rPr>
          <w:lang w:val="en-US"/>
        </w:rPr>
        <w:t xml:space="preserve"> mastering this discipline, the graduate student must</w:t>
      </w:r>
      <w:r>
        <w:rPr>
          <w:lang w:val="en-US"/>
        </w:rPr>
        <w:t xml:space="preserve"> to</w:t>
      </w:r>
      <w:r w:rsidRPr="00FC1D7C">
        <w:rPr>
          <w:lang w:val="en-US"/>
        </w:rPr>
        <w:t>:</w:t>
      </w:r>
    </w:p>
    <w:p w:rsidR="003273EA" w:rsidRPr="003273EA" w:rsidRDefault="003273EA" w:rsidP="00626E0E">
      <w:pPr>
        <w:jc w:val="both"/>
        <w:rPr>
          <w:b/>
          <w:lang w:val="en-US"/>
        </w:rPr>
      </w:pPr>
      <w:r w:rsidRPr="003273EA">
        <w:rPr>
          <w:b/>
          <w:lang w:val="en-US"/>
        </w:rPr>
        <w:t>Know:</w:t>
      </w:r>
    </w:p>
    <w:p w:rsidR="003273EA" w:rsidRPr="009E6625" w:rsidRDefault="003273EA" w:rsidP="00626E0E">
      <w:pPr>
        <w:pStyle w:val="a4"/>
        <w:numPr>
          <w:ilvl w:val="0"/>
          <w:numId w:val="6"/>
        </w:numPr>
        <w:jc w:val="both"/>
        <w:rPr>
          <w:lang w:val="en-US"/>
        </w:rPr>
      </w:pPr>
      <w:r w:rsidRPr="009E6625">
        <w:rPr>
          <w:lang w:val="en-US"/>
        </w:rPr>
        <w:t>the purpose of using water in enterprises of various industries;</w:t>
      </w:r>
    </w:p>
    <w:p w:rsidR="003273EA" w:rsidRPr="009E6625" w:rsidRDefault="003273EA" w:rsidP="00626E0E">
      <w:pPr>
        <w:pStyle w:val="a4"/>
        <w:numPr>
          <w:ilvl w:val="0"/>
          <w:numId w:val="6"/>
        </w:numPr>
        <w:jc w:val="both"/>
        <w:rPr>
          <w:lang w:val="en-US"/>
        </w:rPr>
      </w:pPr>
      <w:r w:rsidRPr="009E6625">
        <w:rPr>
          <w:lang w:val="en-US"/>
        </w:rPr>
        <w:t>the status of the issue with wastewater treatment, their reuse and discharge into water bodies;</w:t>
      </w:r>
    </w:p>
    <w:p w:rsidR="003273EA" w:rsidRPr="009E6625" w:rsidRDefault="003273EA" w:rsidP="00626E0E">
      <w:pPr>
        <w:pStyle w:val="a4"/>
        <w:numPr>
          <w:ilvl w:val="0"/>
          <w:numId w:val="6"/>
        </w:numPr>
        <w:jc w:val="both"/>
        <w:rPr>
          <w:lang w:val="en-US"/>
        </w:rPr>
      </w:pPr>
      <w:r w:rsidRPr="009E6625">
        <w:rPr>
          <w:lang w:val="en-US"/>
        </w:rPr>
        <w:t>schemes of water supply and drainage systems for industrial enterprises of various industries;</w:t>
      </w:r>
    </w:p>
    <w:p w:rsidR="003273EA" w:rsidRPr="009E6625" w:rsidRDefault="003273EA" w:rsidP="00626E0E">
      <w:pPr>
        <w:pStyle w:val="a4"/>
        <w:numPr>
          <w:ilvl w:val="0"/>
          <w:numId w:val="6"/>
        </w:numPr>
        <w:jc w:val="both"/>
        <w:rPr>
          <w:lang w:val="en-US"/>
        </w:rPr>
      </w:pPr>
      <w:r w:rsidRPr="009E6625">
        <w:rPr>
          <w:lang w:val="en-US"/>
        </w:rPr>
        <w:t>features of the organization of "open" and "closed" turnover cycles of water supply in industrial enterprises;</w:t>
      </w:r>
    </w:p>
    <w:p w:rsidR="003273EA" w:rsidRPr="009E6625" w:rsidRDefault="003273EA" w:rsidP="00626E0E">
      <w:pPr>
        <w:pStyle w:val="a4"/>
        <w:numPr>
          <w:ilvl w:val="0"/>
          <w:numId w:val="6"/>
        </w:numPr>
        <w:jc w:val="both"/>
        <w:rPr>
          <w:lang w:val="en-US"/>
        </w:rPr>
      </w:pPr>
      <w:r w:rsidRPr="009E6625">
        <w:rPr>
          <w:lang w:val="en-US"/>
        </w:rPr>
        <w:t>traditional and special technologies for water treatment for industrial water supply and wastewater treatment; hardware design of the specified technological processes;</w:t>
      </w:r>
    </w:p>
    <w:p w:rsidR="003273EA" w:rsidRPr="009E6625" w:rsidRDefault="003273EA" w:rsidP="00626E0E">
      <w:pPr>
        <w:pStyle w:val="a4"/>
        <w:numPr>
          <w:ilvl w:val="0"/>
          <w:numId w:val="6"/>
        </w:numPr>
        <w:jc w:val="both"/>
        <w:rPr>
          <w:lang w:val="en-US"/>
        </w:rPr>
      </w:pPr>
      <w:r w:rsidRPr="009E6625">
        <w:rPr>
          <w:lang w:val="en-US"/>
        </w:rPr>
        <w:t>methodology for the development of technological models of water management systems for industrial enterprises and individual elements of such systems (circulating cycles, water treatment facilities and wastewater treatment, etc.);</w:t>
      </w:r>
    </w:p>
    <w:p w:rsidR="003273EA" w:rsidRPr="009E6625" w:rsidRDefault="003273EA" w:rsidP="00626E0E">
      <w:pPr>
        <w:pStyle w:val="a4"/>
        <w:numPr>
          <w:ilvl w:val="0"/>
          <w:numId w:val="6"/>
        </w:numPr>
        <w:jc w:val="both"/>
        <w:rPr>
          <w:lang w:val="en-US"/>
        </w:rPr>
      </w:pPr>
      <w:r w:rsidRPr="009E6625">
        <w:rPr>
          <w:lang w:val="en-US"/>
        </w:rPr>
        <w:t>the main investment and operating costs for water management facilities of industrial enterprises;</w:t>
      </w:r>
    </w:p>
    <w:p w:rsidR="003273EA" w:rsidRPr="009E6625" w:rsidRDefault="003273EA" w:rsidP="00626E0E">
      <w:pPr>
        <w:pStyle w:val="a4"/>
        <w:numPr>
          <w:ilvl w:val="0"/>
          <w:numId w:val="6"/>
        </w:numPr>
        <w:jc w:val="both"/>
        <w:rPr>
          <w:lang w:val="en-US"/>
        </w:rPr>
      </w:pPr>
      <w:r w:rsidRPr="009E6625">
        <w:rPr>
          <w:lang w:val="en-US"/>
        </w:rPr>
        <w:t>basic indicators of the efficiency of water management systems of industrial enterprises.</w:t>
      </w:r>
    </w:p>
    <w:p w:rsidR="003273EA" w:rsidRPr="003273EA" w:rsidRDefault="003273EA" w:rsidP="00626E0E">
      <w:pPr>
        <w:jc w:val="both"/>
        <w:rPr>
          <w:b/>
          <w:lang w:val="en-US"/>
        </w:rPr>
      </w:pPr>
      <w:r w:rsidRPr="003273EA">
        <w:rPr>
          <w:b/>
          <w:lang w:val="en-US"/>
        </w:rPr>
        <w:t>Be able to:</w:t>
      </w:r>
    </w:p>
    <w:p w:rsidR="003273EA" w:rsidRPr="009E6625" w:rsidRDefault="009E6625" w:rsidP="00626E0E">
      <w:pPr>
        <w:pStyle w:val="a4"/>
        <w:numPr>
          <w:ilvl w:val="0"/>
          <w:numId w:val="5"/>
        </w:numPr>
        <w:jc w:val="both"/>
        <w:rPr>
          <w:lang w:val="en-US"/>
        </w:rPr>
      </w:pPr>
      <w:r>
        <w:rPr>
          <w:lang w:val="en-US"/>
        </w:rPr>
        <w:t>a</w:t>
      </w:r>
      <w:r w:rsidR="003273EA" w:rsidRPr="009E6625">
        <w:rPr>
          <w:lang w:val="en-US"/>
        </w:rPr>
        <w:t>nalyze time series of data on water consumption and sanitation of industrial enterprises;</w:t>
      </w:r>
    </w:p>
    <w:p w:rsidR="003273EA" w:rsidRPr="009E6625" w:rsidRDefault="009E6625" w:rsidP="00626E0E">
      <w:pPr>
        <w:pStyle w:val="a4"/>
        <w:numPr>
          <w:ilvl w:val="0"/>
          <w:numId w:val="5"/>
        </w:numPr>
        <w:jc w:val="both"/>
        <w:rPr>
          <w:lang w:val="en-US"/>
        </w:rPr>
      </w:pPr>
      <w:r>
        <w:rPr>
          <w:lang w:val="en-US"/>
        </w:rPr>
        <w:t>d</w:t>
      </w:r>
      <w:r w:rsidR="003273EA" w:rsidRPr="009E6625">
        <w:rPr>
          <w:lang w:val="en-US"/>
        </w:rPr>
        <w:t>evelop technological schemes for water supply and water disposal of industrial enterprises;</w:t>
      </w:r>
    </w:p>
    <w:p w:rsidR="003273EA" w:rsidRPr="009E6625" w:rsidRDefault="009E6625" w:rsidP="00626E0E">
      <w:pPr>
        <w:pStyle w:val="a4"/>
        <w:numPr>
          <w:ilvl w:val="0"/>
          <w:numId w:val="5"/>
        </w:numPr>
        <w:jc w:val="both"/>
        <w:rPr>
          <w:lang w:val="en-US"/>
        </w:rPr>
      </w:pPr>
      <w:r>
        <w:rPr>
          <w:lang w:val="en-US"/>
        </w:rPr>
        <w:t>d</w:t>
      </w:r>
      <w:r w:rsidR="003273EA" w:rsidRPr="009E6625">
        <w:rPr>
          <w:lang w:val="en-US"/>
        </w:rPr>
        <w:t>efine and predict the technological parameters of circulating water supply cycles, water treatment facilities and wastewater treatment;</w:t>
      </w:r>
    </w:p>
    <w:p w:rsidR="003273EA" w:rsidRPr="009E6625" w:rsidRDefault="003273EA" w:rsidP="00626E0E">
      <w:pPr>
        <w:pStyle w:val="a4"/>
        <w:numPr>
          <w:ilvl w:val="0"/>
          <w:numId w:val="5"/>
        </w:numPr>
        <w:jc w:val="both"/>
        <w:rPr>
          <w:lang w:val="en-US"/>
        </w:rPr>
      </w:pPr>
      <w:r w:rsidRPr="009E6625">
        <w:rPr>
          <w:lang w:val="en-US"/>
        </w:rPr>
        <w:lastRenderedPageBreak/>
        <w:t xml:space="preserve"> compile water and material circulating cycles of water supply, water treatment facilities and wastewater treatment;</w:t>
      </w:r>
    </w:p>
    <w:p w:rsidR="003273EA" w:rsidRPr="009E6625" w:rsidRDefault="003273EA" w:rsidP="00626E0E">
      <w:pPr>
        <w:pStyle w:val="a4"/>
        <w:numPr>
          <w:ilvl w:val="0"/>
          <w:numId w:val="5"/>
        </w:numPr>
        <w:jc w:val="both"/>
        <w:rPr>
          <w:lang w:val="en-US"/>
        </w:rPr>
      </w:pPr>
      <w:r w:rsidRPr="009E6625">
        <w:rPr>
          <w:lang w:val="en-US"/>
        </w:rPr>
        <w:t>compile calculation schemes and a mathematical description of technological models of water management systems of industrial enterprises in the stationary and transfer modes of work;</w:t>
      </w:r>
    </w:p>
    <w:p w:rsidR="003273EA" w:rsidRPr="009E6625" w:rsidRDefault="003273EA" w:rsidP="00626E0E">
      <w:pPr>
        <w:pStyle w:val="a4"/>
        <w:numPr>
          <w:ilvl w:val="0"/>
          <w:numId w:val="5"/>
        </w:numPr>
        <w:jc w:val="both"/>
        <w:rPr>
          <w:lang w:val="en-US"/>
        </w:rPr>
      </w:pPr>
      <w:r w:rsidRPr="009E6625">
        <w:rPr>
          <w:lang w:val="en-US"/>
        </w:rPr>
        <w:t>solve technological models of water management systems of industrial enterprises with the help of computer algebra systems;</w:t>
      </w:r>
    </w:p>
    <w:p w:rsidR="003273EA" w:rsidRPr="009E6625" w:rsidRDefault="003273EA" w:rsidP="00626E0E">
      <w:pPr>
        <w:pStyle w:val="a4"/>
        <w:numPr>
          <w:ilvl w:val="0"/>
          <w:numId w:val="5"/>
        </w:numPr>
        <w:jc w:val="both"/>
        <w:rPr>
          <w:lang w:val="en-US"/>
        </w:rPr>
      </w:pPr>
      <w:r w:rsidRPr="009E6625">
        <w:rPr>
          <w:lang w:val="en-US"/>
        </w:rPr>
        <w:t xml:space="preserve">check </w:t>
      </w:r>
      <w:r w:rsidR="009E6625">
        <w:rPr>
          <w:lang w:val="en-US"/>
        </w:rPr>
        <w:t xml:space="preserve">if </w:t>
      </w:r>
      <w:r w:rsidRPr="009E6625">
        <w:rPr>
          <w:lang w:val="en-US"/>
        </w:rPr>
        <w:t>the developed technological models of water management systems of industrial enterprises</w:t>
      </w:r>
      <w:r w:rsidR="009E6625">
        <w:rPr>
          <w:lang w:val="en-US"/>
        </w:rPr>
        <w:t xml:space="preserve"> are in well condition</w:t>
      </w:r>
      <w:r w:rsidRPr="009E6625">
        <w:rPr>
          <w:lang w:val="en-US"/>
        </w:rPr>
        <w:t>;</w:t>
      </w:r>
    </w:p>
    <w:p w:rsidR="003273EA" w:rsidRPr="009E6625" w:rsidRDefault="003273EA" w:rsidP="00626E0E">
      <w:pPr>
        <w:pStyle w:val="a4"/>
        <w:numPr>
          <w:ilvl w:val="0"/>
          <w:numId w:val="5"/>
        </w:numPr>
        <w:jc w:val="both"/>
        <w:rPr>
          <w:lang w:val="en-US"/>
        </w:rPr>
      </w:pPr>
      <w:r w:rsidRPr="009E6625">
        <w:rPr>
          <w:lang w:val="en-US"/>
        </w:rPr>
        <w:t>optimize the water management systems of industrial enterprises for various criteria of optimality.</w:t>
      </w:r>
    </w:p>
    <w:p w:rsidR="003273EA" w:rsidRDefault="003273EA" w:rsidP="00626E0E">
      <w:pPr>
        <w:jc w:val="both"/>
        <w:rPr>
          <w:lang w:val="en-US"/>
        </w:rPr>
      </w:pPr>
    </w:p>
    <w:p w:rsidR="003273EA" w:rsidRDefault="003273EA" w:rsidP="00626E0E">
      <w:pPr>
        <w:ind w:left="360"/>
        <w:jc w:val="both"/>
        <w:rPr>
          <w:lang w:val="en-US"/>
        </w:rPr>
      </w:pPr>
    </w:p>
    <w:p w:rsidR="00845EAF" w:rsidRPr="006707F2" w:rsidRDefault="006707F2" w:rsidP="00626E0E">
      <w:pPr>
        <w:pStyle w:val="a4"/>
        <w:numPr>
          <w:ilvl w:val="0"/>
          <w:numId w:val="3"/>
        </w:numPr>
        <w:jc w:val="center"/>
        <w:rPr>
          <w:b/>
          <w:lang w:val="en-US"/>
        </w:rPr>
      </w:pPr>
      <w:r w:rsidRPr="006707F2">
        <w:rPr>
          <w:b/>
          <w:lang w:val="en-US"/>
        </w:rPr>
        <w:t>COURSE CONTENTS</w:t>
      </w:r>
    </w:p>
    <w:p w:rsidR="006707F2" w:rsidRPr="006707F2" w:rsidRDefault="006707F2" w:rsidP="006707F2">
      <w:pPr>
        <w:pStyle w:val="a4"/>
        <w:rPr>
          <w:b/>
          <w:lang w:val="en-US"/>
        </w:rPr>
      </w:pPr>
    </w:p>
    <w:tbl>
      <w:tblPr>
        <w:tblW w:w="9910" w:type="dxa"/>
        <w:tblInd w:w="108" w:type="dxa"/>
        <w:tblLayout w:type="fixed"/>
        <w:tblLook w:val="0000" w:firstRow="0" w:lastRow="0" w:firstColumn="0" w:lastColumn="0" w:noHBand="0" w:noVBand="0"/>
      </w:tblPr>
      <w:tblGrid>
        <w:gridCol w:w="1109"/>
        <w:gridCol w:w="3041"/>
        <w:gridCol w:w="5760"/>
      </w:tblGrid>
      <w:tr w:rsidR="00845EAF" w:rsidRPr="00EB3FC2" w:rsidTr="005F0C15">
        <w:trPr>
          <w:trHeight w:val="540"/>
        </w:trPr>
        <w:tc>
          <w:tcPr>
            <w:tcW w:w="1109" w:type="dxa"/>
            <w:tcBorders>
              <w:top w:val="single" w:sz="4" w:space="0" w:color="000000"/>
              <w:left w:val="single" w:sz="4" w:space="0" w:color="000000"/>
              <w:bottom w:val="single" w:sz="4" w:space="0" w:color="000000"/>
            </w:tcBorders>
            <w:shd w:val="clear" w:color="auto" w:fill="auto"/>
          </w:tcPr>
          <w:p w:rsidR="00845EAF" w:rsidRPr="006707F2" w:rsidRDefault="00845EAF" w:rsidP="006707F2">
            <w:pPr>
              <w:jc w:val="center"/>
              <w:rPr>
                <w:b/>
                <w:lang w:val="en-US"/>
              </w:rPr>
            </w:pPr>
            <w:proofErr w:type="spellStart"/>
            <w:r w:rsidRPr="00845EAF">
              <w:rPr>
                <w:b/>
              </w:rPr>
              <w:t>Code</w:t>
            </w:r>
            <w:proofErr w:type="spellEnd"/>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6707F2" w:rsidRDefault="00845EAF" w:rsidP="006707F2">
            <w:pPr>
              <w:pStyle w:val="21"/>
              <w:widowControl w:val="0"/>
              <w:jc w:val="center"/>
              <w:rPr>
                <w:b/>
                <w:lang w:val="en-US"/>
              </w:rPr>
            </w:pPr>
            <w:proofErr w:type="spellStart"/>
            <w:r w:rsidRPr="00845EAF">
              <w:rPr>
                <w:b/>
              </w:rPr>
              <w:t>Section</w:t>
            </w:r>
            <w:proofErr w:type="spellEnd"/>
            <w:r w:rsidRPr="00845EAF">
              <w:rPr>
                <w:b/>
              </w:rPr>
              <w:t xml:space="preserve">, </w:t>
            </w:r>
            <w:proofErr w:type="spellStart"/>
            <w:r w:rsidRPr="00845EAF">
              <w:rPr>
                <w:b/>
              </w:rPr>
              <w:t>topic</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AF" w:rsidRPr="006707F2" w:rsidRDefault="00845EAF" w:rsidP="005F0C15">
            <w:pPr>
              <w:pStyle w:val="21"/>
              <w:widowControl w:val="0"/>
              <w:ind w:left="0" w:firstLine="0"/>
              <w:jc w:val="center"/>
              <w:rPr>
                <w:lang w:val="en-US"/>
              </w:rPr>
            </w:pPr>
            <w:proofErr w:type="spellStart"/>
            <w:r w:rsidRPr="00845EAF">
              <w:rPr>
                <w:b/>
              </w:rPr>
              <w:t>Content</w:t>
            </w:r>
            <w:proofErr w:type="spellEnd"/>
            <w:r w:rsidR="006707F2">
              <w:rPr>
                <w:b/>
                <w:lang w:val="en-US"/>
              </w:rPr>
              <w:t>s</w:t>
            </w:r>
          </w:p>
        </w:tc>
      </w:tr>
      <w:tr w:rsidR="00845EAF" w:rsidRPr="00E26473" w:rsidTr="005F0C15">
        <w:trPr>
          <w:trHeight w:val="295"/>
        </w:trPr>
        <w:tc>
          <w:tcPr>
            <w:tcW w:w="1109" w:type="dxa"/>
            <w:tcBorders>
              <w:top w:val="single" w:sz="4" w:space="0" w:color="000000"/>
              <w:left w:val="single" w:sz="4" w:space="0" w:color="000000"/>
              <w:bottom w:val="single" w:sz="4" w:space="0" w:color="000000"/>
            </w:tcBorders>
            <w:shd w:val="clear" w:color="auto" w:fill="auto"/>
          </w:tcPr>
          <w:p w:rsidR="00845EAF" w:rsidRPr="00D65F11" w:rsidRDefault="00845EAF" w:rsidP="005F0C15">
            <w:pPr>
              <w:snapToGrid w:val="0"/>
              <w:jc w:val="center"/>
              <w:rPr>
                <w:b/>
              </w:rPr>
            </w:pPr>
            <w:r w:rsidRPr="00D65F11">
              <w:rPr>
                <w:b/>
                <w:sz w:val="22"/>
                <w:szCs w:val="22"/>
              </w:rPr>
              <w:t>Р1</w:t>
            </w: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3273EA" w:rsidRDefault="003273EA" w:rsidP="005F0C15">
            <w:pPr>
              <w:shd w:val="clear" w:color="auto" w:fill="FFFFFF"/>
              <w:jc w:val="both"/>
              <w:rPr>
                <w:lang w:val="en-US"/>
              </w:rPr>
            </w:pPr>
            <w:r w:rsidRPr="003273EA">
              <w:rPr>
                <w:lang w:val="en-US"/>
              </w:rPr>
              <w:t>Section 1 "The role of mathematical modeling in engineering"</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845EAF" w:rsidRPr="002938B1" w:rsidRDefault="003273EA" w:rsidP="005F0C15">
            <w:pPr>
              <w:jc w:val="both"/>
            </w:pPr>
            <w:r w:rsidRPr="003273EA">
              <w:rPr>
                <w:lang w:val="en-US"/>
              </w:rPr>
              <w:t>Modeling and technological progress. The main stages of mathematical modeling. Ma-thematic models in the water industry</w:t>
            </w:r>
          </w:p>
        </w:tc>
      </w:tr>
      <w:tr w:rsidR="00845EAF" w:rsidRPr="00C25E19" w:rsidTr="005F0C15">
        <w:trPr>
          <w:trHeight w:val="147"/>
        </w:trPr>
        <w:tc>
          <w:tcPr>
            <w:tcW w:w="1109" w:type="dxa"/>
            <w:tcBorders>
              <w:top w:val="single" w:sz="4" w:space="0" w:color="000000"/>
              <w:left w:val="single" w:sz="4" w:space="0" w:color="000000"/>
              <w:bottom w:val="single" w:sz="4" w:space="0" w:color="000000"/>
            </w:tcBorders>
            <w:shd w:val="clear" w:color="auto" w:fill="auto"/>
          </w:tcPr>
          <w:p w:rsidR="00845EAF" w:rsidRPr="00D65F11" w:rsidRDefault="00845EAF" w:rsidP="005F0C15">
            <w:pPr>
              <w:snapToGrid w:val="0"/>
              <w:jc w:val="center"/>
              <w:rPr>
                <w:b/>
                <w:i/>
              </w:rPr>
            </w:pPr>
            <w:r w:rsidRPr="00D65F11">
              <w:rPr>
                <w:b/>
                <w:i/>
                <w:sz w:val="22"/>
                <w:szCs w:val="22"/>
              </w:rPr>
              <w:t>Р2</w:t>
            </w: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845EAF" w:rsidRDefault="003273EA" w:rsidP="005F0C15">
            <w:pPr>
              <w:shd w:val="clear" w:color="auto" w:fill="FFFFFF"/>
              <w:jc w:val="both"/>
              <w:rPr>
                <w:lang w:val="en-US"/>
              </w:rPr>
            </w:pPr>
            <w:r w:rsidRPr="003273EA">
              <w:rPr>
                <w:lang w:val="en-US"/>
              </w:rPr>
              <w:t>Section 2 "Mathematical model"</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AF" w:rsidRPr="00845EAF" w:rsidRDefault="003273EA" w:rsidP="005F0C15">
            <w:pPr>
              <w:jc w:val="both"/>
              <w:rPr>
                <w:lang w:val="en-US"/>
              </w:rPr>
            </w:pPr>
            <w:r w:rsidRPr="003273EA">
              <w:rPr>
                <w:lang w:val="en-US"/>
              </w:rPr>
              <w:t>The concept of a mathematical model. Structure of the mathematical model. Properties of mathematical model. Structural and functional models. Theoretical and empirical models. Features of functional models. Hierarchy of mathematical models and forms of their representation</w:t>
            </w:r>
          </w:p>
        </w:tc>
      </w:tr>
      <w:tr w:rsidR="00845EAF" w:rsidRPr="00E26473" w:rsidTr="003273EA">
        <w:trPr>
          <w:trHeight w:val="1295"/>
        </w:trPr>
        <w:tc>
          <w:tcPr>
            <w:tcW w:w="1109" w:type="dxa"/>
            <w:tcBorders>
              <w:top w:val="single" w:sz="4" w:space="0" w:color="000000"/>
              <w:left w:val="single" w:sz="4" w:space="0" w:color="000000"/>
              <w:bottom w:val="single" w:sz="4" w:space="0" w:color="000000"/>
            </w:tcBorders>
            <w:shd w:val="clear" w:color="auto" w:fill="auto"/>
          </w:tcPr>
          <w:p w:rsidR="00845EAF" w:rsidRPr="00D65F11" w:rsidRDefault="00845EAF" w:rsidP="005F0C15">
            <w:pPr>
              <w:snapToGrid w:val="0"/>
              <w:jc w:val="center"/>
              <w:rPr>
                <w:b/>
                <w:i/>
              </w:rPr>
            </w:pPr>
            <w:r w:rsidRPr="00D65F11">
              <w:rPr>
                <w:b/>
                <w:i/>
                <w:sz w:val="22"/>
                <w:szCs w:val="22"/>
              </w:rPr>
              <w:t>Р3</w:t>
            </w: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3273EA" w:rsidRDefault="003273EA" w:rsidP="005F0C15">
            <w:pPr>
              <w:shd w:val="clear" w:color="auto" w:fill="FFFFFF"/>
              <w:jc w:val="both"/>
              <w:rPr>
                <w:lang w:val="en-US"/>
              </w:rPr>
            </w:pPr>
            <w:r w:rsidRPr="003273EA">
              <w:rPr>
                <w:lang w:val="en-US"/>
              </w:rPr>
              <w:t>Section 3 "Mathematical models of the simplest type elements"</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AF" w:rsidRPr="002938B1" w:rsidRDefault="003273EA" w:rsidP="005F0C15">
            <w:pPr>
              <w:jc w:val="both"/>
            </w:pPr>
            <w:r w:rsidRPr="003273EA">
              <w:rPr>
                <w:lang w:val="en-US"/>
              </w:rPr>
              <w:t>The simplest elements of mechanical systems. Some elements of thermal systems. Models of elements of hydraulic systems</w:t>
            </w:r>
          </w:p>
        </w:tc>
      </w:tr>
      <w:tr w:rsidR="003273EA" w:rsidRPr="00C25E19" w:rsidTr="003273EA">
        <w:trPr>
          <w:trHeight w:val="1258"/>
        </w:trPr>
        <w:tc>
          <w:tcPr>
            <w:tcW w:w="1109" w:type="dxa"/>
            <w:tcBorders>
              <w:top w:val="single" w:sz="4" w:space="0" w:color="000000"/>
              <w:left w:val="single" w:sz="4" w:space="0" w:color="000000"/>
              <w:bottom w:val="single" w:sz="4" w:space="0" w:color="000000"/>
            </w:tcBorders>
            <w:shd w:val="clear" w:color="auto" w:fill="auto"/>
          </w:tcPr>
          <w:p w:rsidR="003273EA" w:rsidRPr="003273EA" w:rsidRDefault="003273EA" w:rsidP="005F0C15">
            <w:pPr>
              <w:snapToGrid w:val="0"/>
              <w:jc w:val="center"/>
              <w:rPr>
                <w:b/>
                <w:i/>
                <w:lang w:val="en-US"/>
              </w:rPr>
            </w:pPr>
            <w:r>
              <w:rPr>
                <w:b/>
                <w:i/>
                <w:sz w:val="22"/>
                <w:szCs w:val="22"/>
                <w:lang w:val="en-US"/>
              </w:rPr>
              <w:t>P4</w:t>
            </w:r>
          </w:p>
        </w:tc>
        <w:tc>
          <w:tcPr>
            <w:tcW w:w="3041" w:type="dxa"/>
            <w:tcBorders>
              <w:top w:val="single" w:sz="4" w:space="0" w:color="000000"/>
              <w:left w:val="single" w:sz="4" w:space="0" w:color="000000"/>
              <w:bottom w:val="single" w:sz="4" w:space="0" w:color="000000"/>
            </w:tcBorders>
            <w:shd w:val="clear" w:color="auto" w:fill="auto"/>
            <w:vAlign w:val="center"/>
          </w:tcPr>
          <w:p w:rsidR="003273EA" w:rsidRPr="003273EA" w:rsidRDefault="003273EA" w:rsidP="005F0C15">
            <w:pPr>
              <w:shd w:val="clear" w:color="auto" w:fill="FFFFFF"/>
              <w:jc w:val="both"/>
              <w:rPr>
                <w:lang w:val="en-US"/>
              </w:rPr>
            </w:pPr>
            <w:r w:rsidRPr="003273EA">
              <w:rPr>
                <w:lang w:val="en-US"/>
              </w:rPr>
              <w:t>Section 4 "Mathematical models of systems of standard elements"</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3EA" w:rsidRPr="003273EA" w:rsidRDefault="003273EA" w:rsidP="005F0C15">
            <w:pPr>
              <w:jc w:val="both"/>
              <w:rPr>
                <w:lang w:val="en-US"/>
              </w:rPr>
            </w:pPr>
            <w:r w:rsidRPr="003273EA">
              <w:rPr>
                <w:lang w:val="en-US"/>
              </w:rPr>
              <w:t>Examples of mathematical models of hydraulic systems</w:t>
            </w:r>
          </w:p>
        </w:tc>
      </w:tr>
      <w:tr w:rsidR="003273EA" w:rsidRPr="00C25E19" w:rsidTr="00DC13A1">
        <w:trPr>
          <w:trHeight w:val="992"/>
        </w:trPr>
        <w:tc>
          <w:tcPr>
            <w:tcW w:w="1109" w:type="dxa"/>
            <w:tcBorders>
              <w:top w:val="single" w:sz="4" w:space="0" w:color="000000"/>
              <w:left w:val="single" w:sz="4" w:space="0" w:color="000000"/>
              <w:bottom w:val="single" w:sz="4" w:space="0" w:color="000000"/>
            </w:tcBorders>
            <w:shd w:val="clear" w:color="auto" w:fill="auto"/>
          </w:tcPr>
          <w:p w:rsidR="003273EA" w:rsidRPr="003273EA" w:rsidRDefault="003273EA" w:rsidP="005F0C15">
            <w:pPr>
              <w:snapToGrid w:val="0"/>
              <w:jc w:val="center"/>
              <w:rPr>
                <w:b/>
                <w:i/>
                <w:lang w:val="en-US"/>
              </w:rPr>
            </w:pPr>
            <w:r>
              <w:rPr>
                <w:b/>
                <w:i/>
                <w:sz w:val="22"/>
                <w:szCs w:val="22"/>
                <w:lang w:val="en-US"/>
              </w:rPr>
              <w:t>P5</w:t>
            </w:r>
          </w:p>
        </w:tc>
        <w:tc>
          <w:tcPr>
            <w:tcW w:w="3041" w:type="dxa"/>
            <w:tcBorders>
              <w:top w:val="single" w:sz="4" w:space="0" w:color="000000"/>
              <w:left w:val="single" w:sz="4" w:space="0" w:color="000000"/>
              <w:bottom w:val="single" w:sz="4" w:space="0" w:color="000000"/>
            </w:tcBorders>
            <w:shd w:val="clear" w:color="auto" w:fill="auto"/>
            <w:vAlign w:val="center"/>
          </w:tcPr>
          <w:p w:rsidR="003273EA" w:rsidRPr="003273EA" w:rsidRDefault="003273EA" w:rsidP="005F0C15">
            <w:pPr>
              <w:shd w:val="clear" w:color="auto" w:fill="FFFFFF"/>
              <w:jc w:val="both"/>
              <w:rPr>
                <w:lang w:val="en-US"/>
              </w:rPr>
            </w:pPr>
            <w:r w:rsidRPr="003273EA">
              <w:rPr>
                <w:lang w:val="en-US"/>
              </w:rPr>
              <w:t>Section 5 "Non-linear mathematical models of micro-level"</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3EA" w:rsidRPr="003273EA" w:rsidRDefault="003273EA" w:rsidP="005F0C15">
            <w:pPr>
              <w:jc w:val="both"/>
              <w:rPr>
                <w:lang w:val="en-US"/>
              </w:rPr>
            </w:pPr>
            <w:r w:rsidRPr="003273EA">
              <w:rPr>
                <w:lang w:val="en-US"/>
              </w:rPr>
              <w:t>Causes of nonlinearity. Static and stationary models. Some nonstationary models. Simplest dynamic models</w:t>
            </w:r>
          </w:p>
        </w:tc>
      </w:tr>
      <w:tr w:rsidR="003273EA" w:rsidRPr="00C25E19" w:rsidTr="00DC13A1">
        <w:trPr>
          <w:trHeight w:val="1266"/>
        </w:trPr>
        <w:tc>
          <w:tcPr>
            <w:tcW w:w="1109" w:type="dxa"/>
            <w:tcBorders>
              <w:top w:val="single" w:sz="4" w:space="0" w:color="000000"/>
              <w:left w:val="single" w:sz="4" w:space="0" w:color="000000"/>
              <w:bottom w:val="single" w:sz="4" w:space="0" w:color="000000"/>
            </w:tcBorders>
            <w:shd w:val="clear" w:color="auto" w:fill="auto"/>
          </w:tcPr>
          <w:p w:rsidR="003273EA" w:rsidRDefault="003273EA" w:rsidP="005F0C15">
            <w:pPr>
              <w:snapToGrid w:val="0"/>
              <w:jc w:val="center"/>
              <w:rPr>
                <w:b/>
                <w:i/>
                <w:lang w:val="en-US"/>
              </w:rPr>
            </w:pPr>
            <w:r>
              <w:rPr>
                <w:b/>
                <w:i/>
                <w:sz w:val="22"/>
                <w:szCs w:val="22"/>
                <w:lang w:val="en-US"/>
              </w:rPr>
              <w:t>P6</w:t>
            </w:r>
          </w:p>
        </w:tc>
        <w:tc>
          <w:tcPr>
            <w:tcW w:w="3041" w:type="dxa"/>
            <w:tcBorders>
              <w:top w:val="single" w:sz="4" w:space="0" w:color="000000"/>
              <w:left w:val="single" w:sz="4" w:space="0" w:color="000000"/>
              <w:bottom w:val="single" w:sz="4" w:space="0" w:color="000000"/>
            </w:tcBorders>
            <w:shd w:val="clear" w:color="auto" w:fill="auto"/>
            <w:vAlign w:val="center"/>
          </w:tcPr>
          <w:p w:rsidR="003273EA" w:rsidRPr="003273EA" w:rsidRDefault="003273EA" w:rsidP="005F0C15">
            <w:pPr>
              <w:shd w:val="clear" w:color="auto" w:fill="FFFFFF"/>
              <w:jc w:val="both"/>
              <w:rPr>
                <w:lang w:val="en-US"/>
              </w:rPr>
            </w:pPr>
            <w:r w:rsidRPr="003273EA">
              <w:rPr>
                <w:lang w:val="en-US"/>
              </w:rPr>
              <w:t>Section 6 "Mathematical models of the micro</w:t>
            </w:r>
            <w:r w:rsidR="008611AA">
              <w:rPr>
                <w:lang w:val="en-US"/>
              </w:rPr>
              <w:t>-</w:t>
            </w:r>
            <w:r w:rsidRPr="003273EA">
              <w:rPr>
                <w:lang w:val="en-US"/>
              </w:rPr>
              <w:t>level"</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3EA" w:rsidRPr="003273EA" w:rsidRDefault="003273EA" w:rsidP="005F0C15">
            <w:pPr>
              <w:jc w:val="both"/>
              <w:rPr>
                <w:lang w:val="en-US"/>
              </w:rPr>
            </w:pPr>
            <w:r w:rsidRPr="003273EA">
              <w:rPr>
                <w:lang w:val="en-US"/>
              </w:rPr>
              <w:t>One-dimensional models of hydraulic systems.</w:t>
            </w:r>
          </w:p>
        </w:tc>
      </w:tr>
      <w:tr w:rsidR="003273EA" w:rsidRPr="003273EA" w:rsidTr="00DC13A1">
        <w:trPr>
          <w:trHeight w:val="1408"/>
        </w:trPr>
        <w:tc>
          <w:tcPr>
            <w:tcW w:w="1109" w:type="dxa"/>
            <w:tcBorders>
              <w:top w:val="single" w:sz="4" w:space="0" w:color="000000"/>
              <w:left w:val="single" w:sz="4" w:space="0" w:color="000000"/>
              <w:bottom w:val="single" w:sz="4" w:space="0" w:color="000000"/>
            </w:tcBorders>
            <w:shd w:val="clear" w:color="auto" w:fill="auto"/>
          </w:tcPr>
          <w:p w:rsidR="003273EA" w:rsidRDefault="003273EA" w:rsidP="005F0C15">
            <w:pPr>
              <w:snapToGrid w:val="0"/>
              <w:jc w:val="center"/>
              <w:rPr>
                <w:b/>
                <w:i/>
                <w:lang w:val="en-US"/>
              </w:rPr>
            </w:pPr>
            <w:r>
              <w:rPr>
                <w:b/>
                <w:i/>
                <w:sz w:val="22"/>
                <w:szCs w:val="22"/>
                <w:lang w:val="en-US"/>
              </w:rPr>
              <w:t>P7</w:t>
            </w:r>
          </w:p>
        </w:tc>
        <w:tc>
          <w:tcPr>
            <w:tcW w:w="3041" w:type="dxa"/>
            <w:tcBorders>
              <w:top w:val="single" w:sz="4" w:space="0" w:color="000000"/>
              <w:left w:val="single" w:sz="4" w:space="0" w:color="000000"/>
              <w:bottom w:val="single" w:sz="4" w:space="0" w:color="000000"/>
            </w:tcBorders>
            <w:shd w:val="clear" w:color="auto" w:fill="auto"/>
            <w:vAlign w:val="center"/>
          </w:tcPr>
          <w:p w:rsidR="003273EA" w:rsidRPr="003273EA" w:rsidRDefault="00DC13A1" w:rsidP="005F0C15">
            <w:pPr>
              <w:shd w:val="clear" w:color="auto" w:fill="FFFFFF"/>
              <w:jc w:val="both"/>
              <w:rPr>
                <w:lang w:val="en-US"/>
              </w:rPr>
            </w:pPr>
            <w:r w:rsidRPr="00DC13A1">
              <w:rPr>
                <w:lang w:val="en-US"/>
              </w:rPr>
              <w:t>Section 7 "</w:t>
            </w:r>
            <w:proofErr w:type="spellStart"/>
            <w:r w:rsidRPr="00DC13A1">
              <w:rPr>
                <w:lang w:val="en-US"/>
              </w:rPr>
              <w:t>Algorithmization</w:t>
            </w:r>
            <w:proofErr w:type="spellEnd"/>
            <w:r w:rsidRPr="00DC13A1">
              <w:rPr>
                <w:lang w:val="en-US"/>
              </w:rPr>
              <w:t xml:space="preserve"> of mathematical models"</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3EA" w:rsidRPr="003273EA" w:rsidRDefault="00DC13A1" w:rsidP="005F0C15">
            <w:pPr>
              <w:jc w:val="both"/>
              <w:rPr>
                <w:lang w:val="en-US"/>
              </w:rPr>
            </w:pPr>
            <w:r w:rsidRPr="00DC13A1">
              <w:rPr>
                <w:lang w:val="en-US"/>
              </w:rPr>
              <w:t>Methods of converting mathematical models to an algorithmic form. Computational operations of linear algebra</w:t>
            </w:r>
          </w:p>
        </w:tc>
      </w:tr>
    </w:tbl>
    <w:p w:rsidR="006F104F" w:rsidRDefault="006F104F" w:rsidP="006F104F">
      <w:pPr>
        <w:ind w:left="360"/>
        <w:rPr>
          <w:b/>
          <w:lang w:val="en-US"/>
        </w:rPr>
      </w:pPr>
    </w:p>
    <w:p w:rsidR="00DC13A1" w:rsidRDefault="00DC13A1" w:rsidP="006F104F">
      <w:pPr>
        <w:ind w:left="360"/>
        <w:rPr>
          <w:b/>
          <w:lang w:val="en-US"/>
        </w:rPr>
      </w:pPr>
    </w:p>
    <w:p w:rsidR="00DC13A1" w:rsidRDefault="00DC13A1" w:rsidP="00DC13A1">
      <w:pPr>
        <w:ind w:left="360"/>
        <w:rPr>
          <w:b/>
          <w:lang w:val="en-US"/>
        </w:rPr>
      </w:pPr>
    </w:p>
    <w:p w:rsidR="008611AA" w:rsidRPr="00C1178F" w:rsidRDefault="00C1178F" w:rsidP="00C1178F">
      <w:pPr>
        <w:ind w:left="360"/>
        <w:jc w:val="center"/>
        <w:rPr>
          <w:b/>
          <w:caps/>
          <w:lang w:val="en-US"/>
        </w:rPr>
      </w:pPr>
      <w:r>
        <w:rPr>
          <w:b/>
          <w:caps/>
          <w:lang w:val="en-US"/>
        </w:rPr>
        <w:lastRenderedPageBreak/>
        <w:t xml:space="preserve">4. </w:t>
      </w:r>
      <w:r w:rsidR="008611AA" w:rsidRPr="00C1178F">
        <w:rPr>
          <w:b/>
          <w:caps/>
          <w:lang w:val="en-US"/>
        </w:rPr>
        <w:t xml:space="preserve"> Sample homework topics</w:t>
      </w:r>
    </w:p>
    <w:p w:rsidR="00DC13A1" w:rsidRDefault="00DC13A1" w:rsidP="008611AA">
      <w:pPr>
        <w:ind w:left="360"/>
        <w:rPr>
          <w:lang w:val="en-US"/>
        </w:rPr>
      </w:pPr>
      <w:r w:rsidRPr="00DC13A1">
        <w:rPr>
          <w:lang w:val="en-US"/>
        </w:rPr>
        <w:t xml:space="preserve">As a result of doing homework, you need to prepare a presentation. </w:t>
      </w:r>
      <w:r w:rsidR="008611AA">
        <w:rPr>
          <w:lang w:val="en-US"/>
        </w:rPr>
        <w:t xml:space="preserve">There are sample </w:t>
      </w:r>
      <w:r w:rsidRPr="00DC13A1">
        <w:rPr>
          <w:lang w:val="en-US"/>
        </w:rPr>
        <w:t>presentation topics:</w:t>
      </w:r>
    </w:p>
    <w:p w:rsidR="008611AA" w:rsidRPr="008611AA" w:rsidRDefault="008611AA" w:rsidP="008611AA">
      <w:pPr>
        <w:ind w:left="360"/>
        <w:rPr>
          <w:b/>
          <w:lang w:val="en-US"/>
        </w:rPr>
      </w:pPr>
    </w:p>
    <w:p w:rsidR="00DC13A1" w:rsidRPr="00DC13A1" w:rsidRDefault="00DC13A1" w:rsidP="00626E0E">
      <w:pPr>
        <w:ind w:left="357" w:firstLine="709"/>
        <w:contextualSpacing/>
        <w:jc w:val="both"/>
        <w:rPr>
          <w:lang w:val="en-US"/>
        </w:rPr>
      </w:pPr>
      <w:r w:rsidRPr="00DC13A1">
        <w:rPr>
          <w:lang w:val="en-US"/>
        </w:rPr>
        <w:t>1) Creation of scientific foundations and mathematical modeling of water supply and sanitation systems for settlements, industrial enterprises, energy and agriculture facilities, with the development and implementation of methods for optimizing systems for economic, technological and ecological criteria of optimality. The quality of natural and waste water, the methods for determining individual components of pollution, the regularities of the processes of their interaction in water bodies and in water management systems, forecasting changes in water quality in natural and man-made reservoirs.</w:t>
      </w:r>
    </w:p>
    <w:p w:rsidR="00DC13A1" w:rsidRPr="00DC13A1" w:rsidRDefault="00DC13A1" w:rsidP="00626E0E">
      <w:pPr>
        <w:ind w:left="357" w:firstLine="709"/>
        <w:contextualSpacing/>
        <w:jc w:val="both"/>
        <w:rPr>
          <w:lang w:val="en-US"/>
        </w:rPr>
      </w:pPr>
      <w:r w:rsidRPr="00DC13A1">
        <w:rPr>
          <w:lang w:val="en-US"/>
        </w:rPr>
        <w:t>2) Methods for purification of natural and waste water, technological schemes and structures of used structures, installations, apparatus and mechanisms.</w:t>
      </w:r>
    </w:p>
    <w:p w:rsidR="00DC13A1" w:rsidRPr="00DC13A1" w:rsidRDefault="00DC13A1" w:rsidP="00626E0E">
      <w:pPr>
        <w:ind w:left="357" w:firstLine="709"/>
        <w:contextualSpacing/>
        <w:jc w:val="both"/>
        <w:rPr>
          <w:lang w:val="en-US"/>
        </w:rPr>
      </w:pPr>
      <w:r w:rsidRPr="00DC13A1">
        <w:rPr>
          <w:lang w:val="en-US"/>
        </w:rPr>
        <w:t>3) Methods for treating sludge and sediments of sewage and natural waters, constructions of used structures, installations, apparatus and mechanisms.</w:t>
      </w:r>
    </w:p>
    <w:p w:rsidR="00DC13A1" w:rsidRPr="00DC13A1" w:rsidRDefault="00DC13A1" w:rsidP="00626E0E">
      <w:pPr>
        <w:ind w:left="357" w:firstLine="709"/>
        <w:contextualSpacing/>
        <w:jc w:val="both"/>
        <w:rPr>
          <w:lang w:val="en-US"/>
        </w:rPr>
      </w:pPr>
      <w:r w:rsidRPr="00DC13A1">
        <w:rPr>
          <w:lang w:val="en-US"/>
        </w:rPr>
        <w:t>4) Methods of disinfection and conditioning of natural and waste waters, providing sanitary-hygienic, toxicological and epidemiological requirements, technological schemes and constructions of used structures, installations and apparatuses.</w:t>
      </w:r>
    </w:p>
    <w:p w:rsidR="00DC13A1" w:rsidRPr="00DC13A1" w:rsidRDefault="00DC13A1" w:rsidP="00626E0E">
      <w:pPr>
        <w:ind w:left="357" w:firstLine="709"/>
        <w:contextualSpacing/>
        <w:jc w:val="both"/>
        <w:rPr>
          <w:lang w:val="en-US"/>
        </w:rPr>
      </w:pPr>
      <w:r w:rsidRPr="00DC13A1">
        <w:rPr>
          <w:lang w:val="en-US"/>
        </w:rPr>
        <w:t xml:space="preserve">5) Application of </w:t>
      </w:r>
      <w:proofErr w:type="spellStart"/>
      <w:r w:rsidRPr="00DC13A1">
        <w:rPr>
          <w:lang w:val="en-US"/>
        </w:rPr>
        <w:t>biocenoses</w:t>
      </w:r>
      <w:proofErr w:type="spellEnd"/>
      <w:r w:rsidRPr="00DC13A1">
        <w:rPr>
          <w:lang w:val="en-US"/>
        </w:rPr>
        <w:t>, biochemical stimulators and secretion of active microorganism strains for biological treatment of sewage and natural waters.</w:t>
      </w:r>
    </w:p>
    <w:p w:rsidR="00DC13A1" w:rsidRPr="00DC13A1" w:rsidRDefault="00DC13A1" w:rsidP="00626E0E">
      <w:pPr>
        <w:ind w:left="357" w:firstLine="709"/>
        <w:contextualSpacing/>
        <w:jc w:val="both"/>
        <w:rPr>
          <w:lang w:val="en-US"/>
        </w:rPr>
      </w:pPr>
      <w:r w:rsidRPr="00DC13A1">
        <w:rPr>
          <w:lang w:val="en-US"/>
        </w:rPr>
        <w:t>6) Application of coagulants, flocculants, catalysts, sorbents and other reagents for purification of sewage and natural waters, treatment of slimes and sediments.</w:t>
      </w:r>
    </w:p>
    <w:p w:rsidR="00DC13A1" w:rsidRPr="00DC13A1" w:rsidRDefault="00DC13A1" w:rsidP="00626E0E">
      <w:pPr>
        <w:ind w:left="357" w:firstLine="709"/>
        <w:contextualSpacing/>
        <w:jc w:val="both"/>
        <w:rPr>
          <w:lang w:val="en-US"/>
        </w:rPr>
      </w:pPr>
      <w:r w:rsidRPr="00DC13A1">
        <w:rPr>
          <w:lang w:val="en-US"/>
        </w:rPr>
        <w:t>7) Hydraulic regularities that determine the efficiency of the operation of water supply and sewerage facilities and devices, their individual elements, water supply and sanitation systems.</w:t>
      </w:r>
    </w:p>
    <w:p w:rsidR="00DC13A1" w:rsidRPr="00DC13A1" w:rsidRDefault="00DC13A1" w:rsidP="00626E0E">
      <w:pPr>
        <w:ind w:left="357" w:firstLine="709"/>
        <w:contextualSpacing/>
        <w:jc w:val="both"/>
        <w:rPr>
          <w:lang w:val="en-US"/>
        </w:rPr>
      </w:pPr>
      <w:r w:rsidRPr="00DC13A1">
        <w:rPr>
          <w:lang w:val="en-US"/>
        </w:rPr>
        <w:t>8) Norms and regimes of water consumption and sanitation. Hydrological and hydrogeological regularities that determine the availability of water supply and sanitation.</w:t>
      </w:r>
    </w:p>
    <w:p w:rsidR="00DC13A1" w:rsidRPr="00DC13A1" w:rsidRDefault="00DC13A1" w:rsidP="00626E0E">
      <w:pPr>
        <w:ind w:left="357" w:firstLine="709"/>
        <w:contextualSpacing/>
        <w:jc w:val="both"/>
        <w:rPr>
          <w:lang w:val="en-US"/>
        </w:rPr>
      </w:pPr>
      <w:r w:rsidRPr="00DC13A1">
        <w:rPr>
          <w:lang w:val="en-US"/>
        </w:rPr>
        <w:t xml:space="preserve">9) Closed water management systems of industrial complexes and industrial enterprises working on </w:t>
      </w:r>
      <w:proofErr w:type="spellStart"/>
      <w:r w:rsidRPr="00DC13A1">
        <w:rPr>
          <w:lang w:val="en-US"/>
        </w:rPr>
        <w:t>wasteless</w:t>
      </w:r>
      <w:proofErr w:type="spellEnd"/>
      <w:r w:rsidRPr="00DC13A1">
        <w:rPr>
          <w:lang w:val="en-US"/>
        </w:rPr>
        <w:t xml:space="preserve"> or low-waste technology.</w:t>
      </w:r>
    </w:p>
    <w:p w:rsidR="00DC13A1" w:rsidRPr="00DC13A1" w:rsidRDefault="00DC13A1" w:rsidP="00626E0E">
      <w:pPr>
        <w:ind w:left="357" w:firstLine="709"/>
        <w:contextualSpacing/>
        <w:jc w:val="both"/>
        <w:rPr>
          <w:lang w:val="en-US"/>
        </w:rPr>
      </w:pPr>
      <w:r w:rsidRPr="00DC13A1">
        <w:rPr>
          <w:lang w:val="en-US"/>
        </w:rPr>
        <w:t>10) Methods of cooling water in closed and open circulating cycles, types and designs of used structures, installations, apparatus and mechanisms.</w:t>
      </w:r>
    </w:p>
    <w:p w:rsidR="00DC13A1" w:rsidRPr="00DC13A1" w:rsidRDefault="00DC13A1" w:rsidP="00626E0E">
      <w:pPr>
        <w:ind w:left="357" w:firstLine="709"/>
        <w:contextualSpacing/>
        <w:jc w:val="both"/>
        <w:rPr>
          <w:lang w:val="en-US"/>
        </w:rPr>
      </w:pPr>
      <w:r w:rsidRPr="00DC13A1">
        <w:rPr>
          <w:lang w:val="en-US"/>
        </w:rPr>
        <w:t>11) Technical and economic efficiency and reliability of water management systems of cities, industrial complexes and industrial enterprises, optimization of design solutions for the construction of new, technical re-equipment and reconstruction of existing systems, optimization of the operating mode of systems and their individual components in accordance with the actual regime of water consumption and received wastewater.</w:t>
      </w:r>
    </w:p>
    <w:p w:rsidR="00DC13A1" w:rsidRPr="00DC13A1" w:rsidRDefault="00DC13A1" w:rsidP="00626E0E">
      <w:pPr>
        <w:ind w:left="357" w:firstLine="709"/>
        <w:contextualSpacing/>
        <w:jc w:val="both"/>
        <w:rPr>
          <w:lang w:val="en-US"/>
        </w:rPr>
      </w:pPr>
      <w:r w:rsidRPr="00DC13A1">
        <w:rPr>
          <w:lang w:val="en-US"/>
        </w:rPr>
        <w:t>12) Methods for obtaining water from surface and underground sources, types and structures of the structures and devices used, and their equipment.</w:t>
      </w:r>
    </w:p>
    <w:p w:rsidR="00DC13A1" w:rsidRPr="00DC13A1" w:rsidRDefault="00DC13A1" w:rsidP="00626E0E">
      <w:pPr>
        <w:ind w:left="357" w:firstLine="709"/>
        <w:contextualSpacing/>
        <w:jc w:val="both"/>
        <w:rPr>
          <w:lang w:val="en-US"/>
        </w:rPr>
      </w:pPr>
      <w:r w:rsidRPr="00DC13A1">
        <w:rPr>
          <w:lang w:val="en-US"/>
        </w:rPr>
        <w:t>13) Interaction of water intakes and water supply systems for stationary and transient modes of operation.</w:t>
      </w:r>
    </w:p>
    <w:p w:rsidR="00DC13A1" w:rsidRPr="00DC13A1" w:rsidRDefault="00DC13A1" w:rsidP="00626E0E">
      <w:pPr>
        <w:ind w:left="357" w:firstLine="709"/>
        <w:contextualSpacing/>
        <w:jc w:val="both"/>
        <w:rPr>
          <w:lang w:val="en-US"/>
        </w:rPr>
      </w:pPr>
      <w:r w:rsidRPr="00DC13A1">
        <w:rPr>
          <w:lang w:val="en-US"/>
        </w:rPr>
        <w:t>14) Use of automatic control and management tools to increase the efficiency of the operation of structures and devices of water management systems.</w:t>
      </w:r>
    </w:p>
    <w:p w:rsidR="00DC13A1" w:rsidRPr="00DC13A1" w:rsidRDefault="00DC13A1" w:rsidP="00626E0E">
      <w:pPr>
        <w:ind w:left="357" w:firstLine="709"/>
        <w:contextualSpacing/>
        <w:jc w:val="both"/>
        <w:rPr>
          <w:lang w:val="en-US"/>
        </w:rPr>
      </w:pPr>
      <w:r w:rsidRPr="00DC13A1">
        <w:rPr>
          <w:lang w:val="en-US"/>
        </w:rPr>
        <w:t>15) Improving the design of pipes, pipeline fittings and tubing equipment of water management systems, the use of new materials for this purpose.</w:t>
      </w:r>
    </w:p>
    <w:p w:rsidR="00DC13A1" w:rsidRPr="00DC13A1" w:rsidRDefault="00DC13A1" w:rsidP="00626E0E">
      <w:pPr>
        <w:ind w:left="357" w:firstLine="709"/>
        <w:contextualSpacing/>
        <w:jc w:val="both"/>
        <w:rPr>
          <w:lang w:val="en-US"/>
        </w:rPr>
      </w:pPr>
      <w:r w:rsidRPr="00DC13A1">
        <w:rPr>
          <w:lang w:val="en-US"/>
        </w:rPr>
        <w:t>16) Prevention of deposits, biological fouling, corrosion of pipelines and structural materials in water management systems.</w:t>
      </w:r>
    </w:p>
    <w:p w:rsidR="00DC13A1" w:rsidRPr="00DC13A1" w:rsidRDefault="00DC13A1" w:rsidP="00626E0E">
      <w:pPr>
        <w:ind w:left="357" w:firstLine="709"/>
        <w:contextualSpacing/>
        <w:jc w:val="both"/>
        <w:rPr>
          <w:lang w:val="en-US"/>
        </w:rPr>
      </w:pPr>
      <w:r w:rsidRPr="00DC13A1">
        <w:rPr>
          <w:lang w:val="en-US"/>
        </w:rPr>
        <w:t>17) Operation of water management systems, use of mechanisms and means of auto-</w:t>
      </w:r>
      <w:proofErr w:type="spellStart"/>
      <w:r w:rsidRPr="00DC13A1">
        <w:rPr>
          <w:lang w:val="en-US"/>
        </w:rPr>
        <w:t>matization</w:t>
      </w:r>
      <w:proofErr w:type="spellEnd"/>
      <w:r w:rsidRPr="00DC13A1">
        <w:rPr>
          <w:lang w:val="en-US"/>
        </w:rPr>
        <w:t xml:space="preserve"> to eliminate manual labor when performing labor-intensive and harmful to health operations.</w:t>
      </w:r>
    </w:p>
    <w:p w:rsidR="00DC13A1" w:rsidRDefault="00DC13A1" w:rsidP="00626E0E">
      <w:pPr>
        <w:ind w:left="357" w:firstLine="709"/>
        <w:contextualSpacing/>
        <w:jc w:val="both"/>
        <w:rPr>
          <w:lang w:val="en-US"/>
        </w:rPr>
      </w:pPr>
      <w:r w:rsidRPr="00DC13A1">
        <w:rPr>
          <w:lang w:val="en-US"/>
        </w:rPr>
        <w:t>18) Specificity of the work on the construction, installation and adjustment of structures and devices of water management systems.</w:t>
      </w:r>
    </w:p>
    <w:p w:rsidR="00C1178F" w:rsidRDefault="00C1178F" w:rsidP="00C1178F">
      <w:pPr>
        <w:rPr>
          <w:b/>
          <w:lang w:val="en-US"/>
        </w:rPr>
      </w:pPr>
    </w:p>
    <w:p w:rsidR="006707F2" w:rsidRDefault="006707F2" w:rsidP="00C1178F">
      <w:pPr>
        <w:jc w:val="center"/>
        <w:rPr>
          <w:b/>
          <w:lang w:val="en-US"/>
        </w:rPr>
      </w:pPr>
      <w:r>
        <w:rPr>
          <w:b/>
          <w:lang w:val="en-US"/>
        </w:rPr>
        <w:lastRenderedPageBreak/>
        <w:t xml:space="preserve">7 </w:t>
      </w:r>
      <w:r w:rsidRPr="001A433C">
        <w:rPr>
          <w:b/>
          <w:lang w:val="en-US"/>
        </w:rPr>
        <w:t>METHOD</w:t>
      </w:r>
      <w:r>
        <w:rPr>
          <w:b/>
          <w:lang w:val="en-US"/>
        </w:rPr>
        <w:t>ICAL AND INFORMATION SUPPORT</w:t>
      </w:r>
    </w:p>
    <w:p w:rsidR="00195BD5" w:rsidRDefault="006707F2" w:rsidP="00DC13A1">
      <w:pPr>
        <w:ind w:left="360"/>
        <w:rPr>
          <w:b/>
          <w:lang w:val="en-US"/>
        </w:rPr>
      </w:pPr>
      <w:r>
        <w:rPr>
          <w:b/>
          <w:lang w:val="en-US"/>
        </w:rPr>
        <w:t>7.4. S</w:t>
      </w:r>
      <w:r w:rsidRPr="00195BD5">
        <w:rPr>
          <w:b/>
          <w:lang w:val="en-US"/>
        </w:rPr>
        <w:t>earch systems</w:t>
      </w:r>
      <w:r>
        <w:rPr>
          <w:b/>
          <w:lang w:val="en-US"/>
        </w:rPr>
        <w:t>, d</w:t>
      </w:r>
      <w:r w:rsidR="00195BD5" w:rsidRPr="00195BD5">
        <w:rPr>
          <w:b/>
          <w:lang w:val="en-US"/>
        </w:rPr>
        <w:t>atabases, inform</w:t>
      </w:r>
      <w:r>
        <w:rPr>
          <w:b/>
          <w:lang w:val="en-US"/>
        </w:rPr>
        <w:t xml:space="preserve">ation and reference systems </w:t>
      </w:r>
    </w:p>
    <w:p w:rsidR="003C47CA" w:rsidRPr="003C47CA" w:rsidRDefault="003C47CA" w:rsidP="00195BD5">
      <w:pPr>
        <w:numPr>
          <w:ilvl w:val="0"/>
          <w:numId w:val="2"/>
        </w:numPr>
        <w:shd w:val="clear" w:color="auto" w:fill="FFFFFF"/>
        <w:tabs>
          <w:tab w:val="left" w:pos="993"/>
        </w:tabs>
        <w:spacing w:after="100"/>
        <w:ind w:left="0" w:firstLine="567"/>
        <w:jc w:val="both"/>
        <w:rPr>
          <w:spacing w:val="-5"/>
        </w:rPr>
      </w:pPr>
      <w:r w:rsidRPr="003C47CA">
        <w:rPr>
          <w:lang w:val="en-US"/>
        </w:rPr>
        <w:t>Search system</w:t>
      </w:r>
      <w:r w:rsidRPr="003C47CA">
        <w:rPr>
          <w:spacing w:val="-5"/>
          <w:lang w:val="en-US"/>
        </w:rPr>
        <w:t xml:space="preserve"> </w:t>
      </w:r>
      <w:r w:rsidR="00195BD5" w:rsidRPr="003C47CA">
        <w:rPr>
          <w:spacing w:val="-5"/>
          <w:lang w:val="en-US"/>
        </w:rPr>
        <w:t>«</w:t>
      </w:r>
      <w:r w:rsidRPr="003C47CA">
        <w:rPr>
          <w:spacing w:val="-5"/>
          <w:lang w:val="en-US"/>
        </w:rPr>
        <w:t>Google</w:t>
      </w:r>
      <w:r w:rsidR="00195BD5" w:rsidRPr="003C47CA">
        <w:rPr>
          <w:spacing w:val="-5"/>
          <w:lang w:val="en-US"/>
        </w:rPr>
        <w:t>» (</w:t>
      </w:r>
      <w:hyperlink r:id="rId6" w:history="1">
        <w:r w:rsidR="00195BD5" w:rsidRPr="003C47CA">
          <w:rPr>
            <w:rStyle w:val="a5"/>
            <w:spacing w:val="-5"/>
            <w:lang w:val="en-US"/>
          </w:rPr>
          <w:t>https://www.google.ru/</w:t>
        </w:r>
      </w:hyperlink>
      <w:r w:rsidR="00195BD5" w:rsidRPr="003C47CA">
        <w:rPr>
          <w:spacing w:val="-5"/>
          <w:lang w:val="en-US"/>
        </w:rPr>
        <w:t xml:space="preserve">). </w:t>
      </w:r>
      <w:r w:rsidRPr="003C47CA">
        <w:rPr>
          <w:spacing w:val="-5"/>
          <w:lang w:val="en-US"/>
        </w:rPr>
        <w:t>Free access from the Internet.</w:t>
      </w:r>
    </w:p>
    <w:p w:rsidR="00195BD5" w:rsidRPr="003C47CA" w:rsidRDefault="003C47CA" w:rsidP="00195BD5">
      <w:pPr>
        <w:numPr>
          <w:ilvl w:val="0"/>
          <w:numId w:val="2"/>
        </w:numPr>
        <w:shd w:val="clear" w:color="auto" w:fill="FFFFFF"/>
        <w:tabs>
          <w:tab w:val="left" w:pos="993"/>
        </w:tabs>
        <w:spacing w:after="100"/>
        <w:ind w:left="0" w:firstLine="567"/>
        <w:jc w:val="both"/>
        <w:rPr>
          <w:spacing w:val="-5"/>
          <w:lang w:val="en-US"/>
        </w:rPr>
      </w:pPr>
      <w:r w:rsidRPr="003C47CA">
        <w:rPr>
          <w:lang w:val="en-US"/>
        </w:rPr>
        <w:t>Search system</w:t>
      </w:r>
      <w:r w:rsidRPr="003C47CA">
        <w:rPr>
          <w:spacing w:val="-5"/>
          <w:lang w:val="en-US"/>
        </w:rPr>
        <w:t xml:space="preserve"> </w:t>
      </w:r>
      <w:r w:rsidR="00195BD5" w:rsidRPr="003C47CA">
        <w:rPr>
          <w:spacing w:val="-5"/>
          <w:lang w:val="en-US"/>
        </w:rPr>
        <w:t>«</w:t>
      </w:r>
      <w:r>
        <w:rPr>
          <w:spacing w:val="-5"/>
          <w:lang w:val="en-US"/>
        </w:rPr>
        <w:t>S</w:t>
      </w:r>
      <w:r w:rsidRPr="003C47CA">
        <w:rPr>
          <w:spacing w:val="-5"/>
          <w:lang w:val="en-US"/>
        </w:rPr>
        <w:t>cholar</w:t>
      </w:r>
      <w:r>
        <w:rPr>
          <w:spacing w:val="-5"/>
          <w:lang w:val="en-US"/>
        </w:rPr>
        <w:t xml:space="preserve"> G</w:t>
      </w:r>
      <w:r w:rsidRPr="003C47CA">
        <w:rPr>
          <w:spacing w:val="-5"/>
          <w:lang w:val="en-US"/>
        </w:rPr>
        <w:t>oogl</w:t>
      </w:r>
      <w:r>
        <w:rPr>
          <w:spacing w:val="-5"/>
          <w:lang w:val="en-US"/>
        </w:rPr>
        <w:t>e</w:t>
      </w:r>
      <w:r w:rsidR="00195BD5" w:rsidRPr="003C47CA">
        <w:rPr>
          <w:spacing w:val="-5"/>
          <w:lang w:val="en-US"/>
        </w:rPr>
        <w:t>» (</w:t>
      </w:r>
      <w:hyperlink r:id="rId7" w:history="1">
        <w:r w:rsidR="00195BD5" w:rsidRPr="003C47CA">
          <w:rPr>
            <w:rStyle w:val="a5"/>
            <w:spacing w:val="-5"/>
            <w:lang w:val="en-US"/>
          </w:rPr>
          <w:t>https://scholar.google.ru/</w:t>
        </w:r>
      </w:hyperlink>
      <w:r w:rsidR="00195BD5" w:rsidRPr="003C47CA">
        <w:rPr>
          <w:spacing w:val="-5"/>
          <w:lang w:val="en-US"/>
        </w:rPr>
        <w:t xml:space="preserve">). </w:t>
      </w:r>
      <w:r w:rsidRPr="003C47CA">
        <w:rPr>
          <w:spacing w:val="-5"/>
          <w:lang w:val="en-US"/>
        </w:rPr>
        <w:t>Free access from the Internet.</w:t>
      </w:r>
    </w:p>
    <w:p w:rsidR="00195BD5" w:rsidRPr="003C47CA" w:rsidRDefault="003C47CA" w:rsidP="00195BD5">
      <w:pPr>
        <w:numPr>
          <w:ilvl w:val="0"/>
          <w:numId w:val="2"/>
        </w:numPr>
        <w:shd w:val="clear" w:color="auto" w:fill="FFFFFF"/>
        <w:tabs>
          <w:tab w:val="left" w:pos="993"/>
        </w:tabs>
        <w:spacing w:after="100"/>
        <w:ind w:left="0" w:firstLine="567"/>
        <w:jc w:val="both"/>
        <w:rPr>
          <w:spacing w:val="-5"/>
          <w:lang w:val="en-US"/>
        </w:rPr>
      </w:pPr>
      <w:r w:rsidRPr="003C47CA">
        <w:rPr>
          <w:spacing w:val="-5"/>
          <w:lang w:val="en-US"/>
        </w:rPr>
        <w:t xml:space="preserve">Electronic Scientific Archive of </w:t>
      </w:r>
      <w:proofErr w:type="spellStart"/>
      <w:r w:rsidRPr="003C47CA">
        <w:rPr>
          <w:spacing w:val="-5"/>
          <w:lang w:val="en-US"/>
        </w:rPr>
        <w:t>UrFU</w:t>
      </w:r>
      <w:proofErr w:type="spellEnd"/>
      <w:r w:rsidRPr="003C47CA">
        <w:rPr>
          <w:spacing w:val="-5"/>
          <w:lang w:val="en-US"/>
        </w:rPr>
        <w:t xml:space="preserve">  </w:t>
      </w:r>
      <w:r w:rsidR="00195BD5" w:rsidRPr="003C47CA">
        <w:rPr>
          <w:spacing w:val="-5"/>
          <w:lang w:val="en-US"/>
        </w:rPr>
        <w:t>(</w:t>
      </w:r>
      <w:hyperlink r:id="rId8" w:history="1">
        <w:r w:rsidR="00195BD5" w:rsidRPr="003C47CA">
          <w:rPr>
            <w:rStyle w:val="a5"/>
            <w:spacing w:val="-5"/>
            <w:lang w:val="en-US"/>
          </w:rPr>
          <w:t>http://elar.urfu.ru/</w:t>
        </w:r>
      </w:hyperlink>
      <w:r w:rsidR="00195BD5" w:rsidRPr="003C47CA">
        <w:rPr>
          <w:spacing w:val="-5"/>
          <w:lang w:val="en-US"/>
        </w:rPr>
        <w:t xml:space="preserve">). </w:t>
      </w:r>
      <w:r w:rsidRPr="003C47CA">
        <w:rPr>
          <w:spacing w:val="-5"/>
          <w:lang w:val="en-US"/>
        </w:rPr>
        <w:t xml:space="preserve">Free access </w:t>
      </w:r>
      <w:proofErr w:type="gramStart"/>
      <w:r w:rsidRPr="003C47CA">
        <w:rPr>
          <w:spacing w:val="-5"/>
          <w:lang w:val="en-US"/>
        </w:rPr>
        <w:t xml:space="preserve">from </w:t>
      </w:r>
      <w:r>
        <w:rPr>
          <w:spacing w:val="-5"/>
          <w:lang w:val="en-US"/>
        </w:rPr>
        <w:t xml:space="preserve"> </w:t>
      </w:r>
      <w:r w:rsidRPr="003C47CA">
        <w:rPr>
          <w:spacing w:val="-5"/>
          <w:lang w:val="en-US"/>
        </w:rPr>
        <w:t>the</w:t>
      </w:r>
      <w:proofErr w:type="gramEnd"/>
      <w:r w:rsidRPr="003C47CA">
        <w:rPr>
          <w:spacing w:val="-5"/>
          <w:lang w:val="en-US"/>
        </w:rPr>
        <w:t xml:space="preserve"> Internet.</w:t>
      </w:r>
    </w:p>
    <w:p w:rsidR="003C47CA" w:rsidRPr="003C47CA" w:rsidRDefault="003C47CA" w:rsidP="00195BD5">
      <w:pPr>
        <w:numPr>
          <w:ilvl w:val="0"/>
          <w:numId w:val="2"/>
        </w:numPr>
        <w:shd w:val="clear" w:color="auto" w:fill="FFFFFF"/>
        <w:tabs>
          <w:tab w:val="left" w:pos="993"/>
        </w:tabs>
        <w:spacing w:after="100"/>
        <w:ind w:left="0" w:firstLine="567"/>
        <w:jc w:val="both"/>
        <w:rPr>
          <w:spacing w:val="-5"/>
          <w:lang w:val="en-US"/>
        </w:rPr>
      </w:pPr>
      <w:r w:rsidRPr="003C47CA">
        <w:rPr>
          <w:spacing w:val="-5"/>
          <w:lang w:val="en-US"/>
        </w:rPr>
        <w:t xml:space="preserve">Scientific electronic library </w:t>
      </w:r>
      <w:r w:rsidR="00195BD5" w:rsidRPr="003C47CA">
        <w:rPr>
          <w:spacing w:val="-5"/>
          <w:lang w:val="en-US"/>
        </w:rPr>
        <w:t>«eLIBRARY.ru» (</w:t>
      </w:r>
      <w:hyperlink r:id="rId9" w:history="1">
        <w:r w:rsidR="00195BD5" w:rsidRPr="003C47CA">
          <w:rPr>
            <w:rStyle w:val="a5"/>
            <w:spacing w:val="-5"/>
            <w:lang w:val="en-US"/>
          </w:rPr>
          <w:t>http://elibrary.ru/</w:t>
        </w:r>
      </w:hyperlink>
      <w:r w:rsidR="00195BD5" w:rsidRPr="003C47CA">
        <w:rPr>
          <w:spacing w:val="-5"/>
          <w:lang w:val="en-US"/>
        </w:rPr>
        <w:t xml:space="preserve">). </w:t>
      </w:r>
      <w:r w:rsidRPr="003C47CA">
        <w:rPr>
          <w:spacing w:val="-5"/>
          <w:lang w:val="en-US"/>
        </w:rPr>
        <w:t>Free access from the Internet.</w:t>
      </w:r>
    </w:p>
    <w:p w:rsidR="003C47CA" w:rsidRPr="003C47CA" w:rsidRDefault="003C47CA" w:rsidP="003C47CA">
      <w:pPr>
        <w:numPr>
          <w:ilvl w:val="0"/>
          <w:numId w:val="2"/>
        </w:numPr>
        <w:shd w:val="clear" w:color="auto" w:fill="FFFFFF"/>
        <w:tabs>
          <w:tab w:val="left" w:pos="993"/>
        </w:tabs>
        <w:spacing w:after="100"/>
        <w:ind w:left="0" w:firstLine="567"/>
        <w:jc w:val="both"/>
        <w:rPr>
          <w:spacing w:val="-5"/>
          <w:lang w:val="en-US"/>
        </w:rPr>
      </w:pPr>
      <w:r w:rsidRPr="003C47CA">
        <w:rPr>
          <w:spacing w:val="-5"/>
          <w:lang w:val="en-US"/>
        </w:rPr>
        <w:t xml:space="preserve">Scientific electronic library </w:t>
      </w:r>
      <w:r w:rsidR="00195BD5" w:rsidRPr="003C47CA">
        <w:rPr>
          <w:spacing w:val="-5"/>
          <w:lang w:val="en-US"/>
        </w:rPr>
        <w:t>«</w:t>
      </w:r>
      <w:proofErr w:type="spellStart"/>
      <w:r w:rsidRPr="003C47CA">
        <w:rPr>
          <w:spacing w:val="-5"/>
          <w:lang w:val="en-US"/>
        </w:rPr>
        <w:t>CyberLeninka</w:t>
      </w:r>
      <w:proofErr w:type="spellEnd"/>
      <w:r w:rsidRPr="003C47CA">
        <w:rPr>
          <w:spacing w:val="-5"/>
          <w:lang w:val="en-US"/>
        </w:rPr>
        <w:t xml:space="preserve"> </w:t>
      </w:r>
      <w:r w:rsidR="00195BD5" w:rsidRPr="003C47CA">
        <w:rPr>
          <w:spacing w:val="-5"/>
          <w:lang w:val="en-US"/>
        </w:rPr>
        <w:t>» (</w:t>
      </w:r>
      <w:hyperlink r:id="rId10" w:history="1">
        <w:r w:rsidR="00195BD5" w:rsidRPr="003C47CA">
          <w:rPr>
            <w:rStyle w:val="a5"/>
            <w:spacing w:val="-5"/>
            <w:lang w:val="en-US"/>
          </w:rPr>
          <w:t>http://cyberleninka.ru/</w:t>
        </w:r>
      </w:hyperlink>
      <w:r w:rsidR="00195BD5" w:rsidRPr="003C47CA">
        <w:rPr>
          <w:spacing w:val="-5"/>
          <w:lang w:val="en-US"/>
        </w:rPr>
        <w:t xml:space="preserve">). </w:t>
      </w:r>
      <w:r w:rsidRPr="003C47CA">
        <w:rPr>
          <w:spacing w:val="-5"/>
          <w:lang w:val="en-US"/>
        </w:rPr>
        <w:t>Free access from the Internet.</w:t>
      </w:r>
    </w:p>
    <w:p w:rsidR="00195BD5" w:rsidRPr="003C47CA" w:rsidRDefault="003C47CA" w:rsidP="00195BD5">
      <w:pPr>
        <w:numPr>
          <w:ilvl w:val="0"/>
          <w:numId w:val="2"/>
        </w:numPr>
        <w:shd w:val="clear" w:color="auto" w:fill="FFFFFF"/>
        <w:tabs>
          <w:tab w:val="left" w:pos="993"/>
        </w:tabs>
        <w:spacing w:after="100"/>
        <w:ind w:left="0" w:firstLine="567"/>
        <w:jc w:val="both"/>
        <w:rPr>
          <w:spacing w:val="-5"/>
          <w:lang w:val="en-US"/>
        </w:rPr>
      </w:pPr>
      <w:r w:rsidRPr="003C47CA">
        <w:rPr>
          <w:spacing w:val="-5"/>
          <w:lang w:val="en-US"/>
        </w:rPr>
        <w:t>Full-text database "</w:t>
      </w:r>
      <w:proofErr w:type="spellStart"/>
      <w:r w:rsidRPr="003C47CA">
        <w:rPr>
          <w:spacing w:val="-5"/>
          <w:lang w:val="en-US"/>
        </w:rPr>
        <w:t>SpringerLink</w:t>
      </w:r>
      <w:proofErr w:type="spellEnd"/>
      <w:r w:rsidRPr="003C47CA">
        <w:rPr>
          <w:spacing w:val="-5"/>
          <w:lang w:val="en-US"/>
        </w:rPr>
        <w:t xml:space="preserve">" (https://rd.springer.com/). Free access from the </w:t>
      </w:r>
      <w:proofErr w:type="spellStart"/>
      <w:r w:rsidRPr="003C47CA">
        <w:rPr>
          <w:spacing w:val="-5"/>
          <w:lang w:val="en-US"/>
        </w:rPr>
        <w:t>UrFU</w:t>
      </w:r>
      <w:proofErr w:type="spellEnd"/>
      <w:r w:rsidRPr="003C47CA">
        <w:rPr>
          <w:spacing w:val="-5"/>
          <w:lang w:val="en-US"/>
        </w:rPr>
        <w:t xml:space="preserve"> corporate network.</w:t>
      </w:r>
    </w:p>
    <w:p w:rsidR="003C47CA" w:rsidRPr="003C47CA" w:rsidRDefault="003C47CA" w:rsidP="003C47CA">
      <w:pPr>
        <w:numPr>
          <w:ilvl w:val="0"/>
          <w:numId w:val="2"/>
        </w:numPr>
        <w:shd w:val="clear" w:color="auto" w:fill="FFFFFF"/>
        <w:tabs>
          <w:tab w:val="left" w:pos="993"/>
        </w:tabs>
        <w:spacing w:after="100"/>
        <w:ind w:left="0" w:firstLine="567"/>
        <w:jc w:val="both"/>
        <w:rPr>
          <w:lang w:val="en-US"/>
        </w:rPr>
      </w:pPr>
      <w:r w:rsidRPr="003C47CA">
        <w:rPr>
          <w:lang w:val="en-US"/>
        </w:rPr>
        <w:t xml:space="preserve">Scopus reference database (http://www.scopus.com/). </w:t>
      </w:r>
      <w:r w:rsidRPr="003C47CA">
        <w:rPr>
          <w:spacing w:val="-5"/>
          <w:lang w:val="en-US"/>
        </w:rPr>
        <w:t>Free access</w:t>
      </w:r>
      <w:r w:rsidRPr="003C47CA">
        <w:rPr>
          <w:lang w:val="en-US"/>
        </w:rPr>
        <w:t xml:space="preserve"> from the </w:t>
      </w:r>
      <w:proofErr w:type="spellStart"/>
      <w:r w:rsidRPr="003C47CA">
        <w:rPr>
          <w:lang w:val="en-US"/>
        </w:rPr>
        <w:t>UrFU</w:t>
      </w:r>
      <w:proofErr w:type="spellEnd"/>
      <w:r w:rsidRPr="003C47CA">
        <w:rPr>
          <w:lang w:val="en-US"/>
        </w:rPr>
        <w:t xml:space="preserve"> corporate network.</w:t>
      </w:r>
    </w:p>
    <w:p w:rsidR="003C47CA" w:rsidRPr="003C47CA" w:rsidRDefault="003C47CA" w:rsidP="003C47CA">
      <w:pPr>
        <w:numPr>
          <w:ilvl w:val="0"/>
          <w:numId w:val="2"/>
        </w:numPr>
        <w:shd w:val="clear" w:color="auto" w:fill="FFFFFF"/>
        <w:tabs>
          <w:tab w:val="left" w:pos="993"/>
        </w:tabs>
        <w:spacing w:after="100"/>
        <w:ind w:left="0" w:firstLine="567"/>
        <w:jc w:val="both"/>
        <w:rPr>
          <w:spacing w:val="-5"/>
        </w:rPr>
      </w:pPr>
      <w:r w:rsidRPr="003C47CA">
        <w:rPr>
          <w:lang w:val="en-US"/>
        </w:rPr>
        <w:t xml:space="preserve">The Abstract Database "Web of Science Core Collection" (http://apps.webofknowledge.com/). </w:t>
      </w:r>
      <w:r w:rsidRPr="003C47CA">
        <w:rPr>
          <w:spacing w:val="-5"/>
          <w:lang w:val="en-US"/>
        </w:rPr>
        <w:t>Free access</w:t>
      </w:r>
      <w:r w:rsidRPr="003C47CA">
        <w:rPr>
          <w:lang w:val="en-US"/>
        </w:rPr>
        <w:t xml:space="preserve"> </w:t>
      </w:r>
      <w:proofErr w:type="gramStart"/>
      <w:r w:rsidRPr="003C47CA">
        <w:rPr>
          <w:lang w:val="en-US"/>
        </w:rPr>
        <w:t xml:space="preserve">from </w:t>
      </w:r>
      <w:r>
        <w:rPr>
          <w:lang w:val="en-US"/>
        </w:rPr>
        <w:t xml:space="preserve"> </w:t>
      </w:r>
      <w:r w:rsidRPr="003C47CA">
        <w:rPr>
          <w:lang w:val="en-US"/>
        </w:rPr>
        <w:t>the</w:t>
      </w:r>
      <w:proofErr w:type="gramEnd"/>
      <w:r w:rsidRPr="003C47CA">
        <w:rPr>
          <w:lang w:val="en-US"/>
        </w:rPr>
        <w:t xml:space="preserve"> </w:t>
      </w:r>
      <w:proofErr w:type="spellStart"/>
      <w:r w:rsidRPr="003C47CA">
        <w:rPr>
          <w:lang w:val="en-US"/>
        </w:rPr>
        <w:t>UrFU</w:t>
      </w:r>
      <w:proofErr w:type="spellEnd"/>
      <w:r w:rsidRPr="003C47CA">
        <w:rPr>
          <w:lang w:val="en-US"/>
        </w:rPr>
        <w:t xml:space="preserve"> corporate network.</w:t>
      </w:r>
      <w:r>
        <w:rPr>
          <w:spacing w:val="-5"/>
          <w:lang w:val="en-US"/>
        </w:rPr>
        <w:t xml:space="preserve"> </w:t>
      </w:r>
    </w:p>
    <w:p w:rsidR="003C47CA" w:rsidRPr="003C47CA" w:rsidRDefault="003C47CA" w:rsidP="003C47CA">
      <w:pPr>
        <w:numPr>
          <w:ilvl w:val="0"/>
          <w:numId w:val="2"/>
        </w:numPr>
        <w:shd w:val="clear" w:color="auto" w:fill="FFFFFF"/>
        <w:tabs>
          <w:tab w:val="left" w:pos="993"/>
        </w:tabs>
        <w:spacing w:after="100"/>
        <w:ind w:left="0" w:firstLine="567"/>
        <w:jc w:val="both"/>
        <w:rPr>
          <w:spacing w:val="-5"/>
          <w:lang w:val="en-US"/>
        </w:rPr>
      </w:pPr>
      <w:r w:rsidRPr="003C47CA">
        <w:rPr>
          <w:spacing w:val="-5"/>
          <w:lang w:val="en-US"/>
        </w:rPr>
        <w:t xml:space="preserve">Electronic library system “Lan” (http://e.lanbook.com/). Access: 1) free from the </w:t>
      </w:r>
      <w:proofErr w:type="spellStart"/>
      <w:r w:rsidRPr="003C47CA">
        <w:rPr>
          <w:spacing w:val="-5"/>
          <w:lang w:val="en-US"/>
        </w:rPr>
        <w:t>UrFU</w:t>
      </w:r>
      <w:proofErr w:type="spellEnd"/>
      <w:r w:rsidRPr="003C47CA">
        <w:rPr>
          <w:spacing w:val="-5"/>
          <w:lang w:val="en-US"/>
        </w:rPr>
        <w:t xml:space="preserve"> corporate network; 2) remote access via the Internet using logins and passwords. To obtain a login and password, you must register using any computer on the </w:t>
      </w:r>
      <w:proofErr w:type="spellStart"/>
      <w:r w:rsidRPr="003C47CA">
        <w:rPr>
          <w:spacing w:val="-5"/>
          <w:lang w:val="en-US"/>
        </w:rPr>
        <w:t>UrFU</w:t>
      </w:r>
      <w:proofErr w:type="spellEnd"/>
      <w:r w:rsidRPr="003C47CA">
        <w:rPr>
          <w:spacing w:val="-5"/>
          <w:lang w:val="en-US"/>
        </w:rPr>
        <w:t xml:space="preserve"> corporate network.</w:t>
      </w:r>
    </w:p>
    <w:p w:rsidR="008611AA" w:rsidRPr="008611AA" w:rsidRDefault="003C47CA" w:rsidP="003C47CA">
      <w:pPr>
        <w:numPr>
          <w:ilvl w:val="0"/>
          <w:numId w:val="2"/>
        </w:numPr>
        <w:shd w:val="clear" w:color="auto" w:fill="FFFFFF"/>
        <w:tabs>
          <w:tab w:val="left" w:pos="993"/>
        </w:tabs>
        <w:spacing w:after="100"/>
        <w:ind w:left="0" w:firstLine="567"/>
        <w:jc w:val="both"/>
        <w:rPr>
          <w:spacing w:val="-5"/>
          <w:lang w:val="en-US"/>
        </w:rPr>
      </w:pPr>
      <w:r w:rsidRPr="003C47CA">
        <w:rPr>
          <w:spacing w:val="-5"/>
          <w:lang w:val="en-US"/>
        </w:rPr>
        <w:t xml:space="preserve">University Library Online Electronic Library System (http://biblioclub.ru/). Access: 1) free from the </w:t>
      </w:r>
      <w:proofErr w:type="spellStart"/>
      <w:r w:rsidRPr="003C47CA">
        <w:rPr>
          <w:spacing w:val="-5"/>
          <w:lang w:val="en-US"/>
        </w:rPr>
        <w:t>UrFU</w:t>
      </w:r>
      <w:proofErr w:type="spellEnd"/>
      <w:r w:rsidRPr="003C47CA">
        <w:rPr>
          <w:spacing w:val="-5"/>
          <w:lang w:val="en-US"/>
        </w:rPr>
        <w:t xml:space="preserve"> corporate network; 2) remote access via the Internet using logins and passwords. To obtain a login and password, you must register using any computer on the </w:t>
      </w:r>
      <w:proofErr w:type="spellStart"/>
      <w:r w:rsidRPr="003C47CA">
        <w:rPr>
          <w:spacing w:val="-5"/>
          <w:lang w:val="en-US"/>
        </w:rPr>
        <w:t>UrFU</w:t>
      </w:r>
      <w:proofErr w:type="spellEnd"/>
      <w:r w:rsidRPr="003C47CA">
        <w:rPr>
          <w:spacing w:val="-5"/>
          <w:lang w:val="en-US"/>
        </w:rPr>
        <w:t xml:space="preserve"> corporate network.</w:t>
      </w:r>
    </w:p>
    <w:p w:rsidR="008611AA" w:rsidRPr="008611AA" w:rsidRDefault="003C47CA" w:rsidP="003C47CA">
      <w:pPr>
        <w:numPr>
          <w:ilvl w:val="0"/>
          <w:numId w:val="2"/>
        </w:numPr>
        <w:shd w:val="clear" w:color="auto" w:fill="FFFFFF"/>
        <w:tabs>
          <w:tab w:val="left" w:pos="993"/>
        </w:tabs>
        <w:spacing w:after="100"/>
        <w:ind w:left="0" w:firstLine="567"/>
        <w:jc w:val="both"/>
        <w:rPr>
          <w:spacing w:val="-5"/>
          <w:lang w:val="en-US"/>
        </w:rPr>
      </w:pPr>
      <w:r w:rsidRPr="008611AA">
        <w:rPr>
          <w:spacing w:val="-5"/>
          <w:lang w:val="en-US"/>
        </w:rPr>
        <w:t xml:space="preserve">Electronic library system "Library Packer" (http://www.bibliocomplectator.ru). Access: 1) free from the </w:t>
      </w:r>
      <w:proofErr w:type="spellStart"/>
      <w:r w:rsidRPr="008611AA">
        <w:rPr>
          <w:spacing w:val="-5"/>
          <w:lang w:val="en-US"/>
        </w:rPr>
        <w:t>UrFU</w:t>
      </w:r>
      <w:proofErr w:type="spellEnd"/>
      <w:r w:rsidRPr="008611AA">
        <w:rPr>
          <w:spacing w:val="-5"/>
          <w:lang w:val="en-US"/>
        </w:rPr>
        <w:t xml:space="preserve"> corporate network; 2) remote access via the Internet using logins and passwords. To obtain a login and password, you must register using any computer on the </w:t>
      </w:r>
      <w:proofErr w:type="spellStart"/>
      <w:r w:rsidRPr="008611AA">
        <w:rPr>
          <w:spacing w:val="-5"/>
          <w:lang w:val="en-US"/>
        </w:rPr>
        <w:t>UrFU</w:t>
      </w:r>
      <w:proofErr w:type="spellEnd"/>
      <w:r w:rsidRPr="008611AA">
        <w:rPr>
          <w:spacing w:val="-5"/>
          <w:lang w:val="en-US"/>
        </w:rPr>
        <w:t xml:space="preserve"> corporate network.</w:t>
      </w:r>
    </w:p>
    <w:p w:rsidR="008611AA" w:rsidRPr="008611AA" w:rsidRDefault="003C47CA" w:rsidP="003C47CA">
      <w:pPr>
        <w:numPr>
          <w:ilvl w:val="0"/>
          <w:numId w:val="2"/>
        </w:numPr>
        <w:shd w:val="clear" w:color="auto" w:fill="FFFFFF"/>
        <w:tabs>
          <w:tab w:val="left" w:pos="993"/>
        </w:tabs>
        <w:spacing w:after="100"/>
        <w:ind w:left="0" w:firstLine="567"/>
        <w:jc w:val="both"/>
        <w:rPr>
          <w:spacing w:val="-5"/>
          <w:lang w:val="en-US"/>
        </w:rPr>
      </w:pPr>
      <w:r w:rsidRPr="008611AA">
        <w:rPr>
          <w:spacing w:val="-5"/>
          <w:lang w:val="en-US"/>
        </w:rPr>
        <w:t xml:space="preserve"> Electronic database Polpred.com (http://polpred.com/). Access: 1) free from the </w:t>
      </w:r>
      <w:proofErr w:type="spellStart"/>
      <w:r w:rsidRPr="008611AA">
        <w:rPr>
          <w:spacing w:val="-5"/>
          <w:lang w:val="en-US"/>
        </w:rPr>
        <w:t>UrFU</w:t>
      </w:r>
      <w:proofErr w:type="spellEnd"/>
      <w:r w:rsidRPr="008611AA">
        <w:rPr>
          <w:spacing w:val="-5"/>
          <w:lang w:val="en-US"/>
        </w:rPr>
        <w:t xml:space="preserve"> corporate network; 2) remote access via the Internet using logins and passwords. To obtain a login and password, you must register using any computer on the </w:t>
      </w:r>
      <w:proofErr w:type="spellStart"/>
      <w:r w:rsidRPr="008611AA">
        <w:rPr>
          <w:spacing w:val="-5"/>
          <w:lang w:val="en-US"/>
        </w:rPr>
        <w:t>UrFU</w:t>
      </w:r>
      <w:proofErr w:type="spellEnd"/>
      <w:r w:rsidRPr="008611AA">
        <w:rPr>
          <w:spacing w:val="-5"/>
          <w:lang w:val="en-US"/>
        </w:rPr>
        <w:t xml:space="preserve"> corporate network.</w:t>
      </w:r>
    </w:p>
    <w:p w:rsidR="006707F2" w:rsidRPr="008611AA" w:rsidRDefault="003C47CA" w:rsidP="003C47CA">
      <w:pPr>
        <w:numPr>
          <w:ilvl w:val="0"/>
          <w:numId w:val="2"/>
        </w:numPr>
        <w:shd w:val="clear" w:color="auto" w:fill="FFFFFF"/>
        <w:tabs>
          <w:tab w:val="left" w:pos="993"/>
        </w:tabs>
        <w:spacing w:after="100"/>
        <w:ind w:left="0" w:firstLine="567"/>
        <w:jc w:val="both"/>
        <w:rPr>
          <w:spacing w:val="-5"/>
          <w:lang w:val="en-US"/>
        </w:rPr>
      </w:pPr>
      <w:r w:rsidRPr="008611AA">
        <w:rPr>
          <w:spacing w:val="-5"/>
          <w:lang w:val="en-US"/>
        </w:rPr>
        <w:t xml:space="preserve">Professional </w:t>
      </w:r>
      <w:r w:rsidR="008611AA" w:rsidRPr="008611AA">
        <w:rPr>
          <w:spacing w:val="-5"/>
          <w:lang w:val="en-US"/>
        </w:rPr>
        <w:t xml:space="preserve">reference </w:t>
      </w:r>
      <w:proofErr w:type="spellStart"/>
      <w:r w:rsidR="008611AA" w:rsidRPr="008611AA">
        <w:rPr>
          <w:spacing w:val="-5"/>
          <w:lang w:val="en-US"/>
        </w:rPr>
        <w:t>system</w:t>
      </w:r>
      <w:r w:rsidRPr="008611AA">
        <w:rPr>
          <w:spacing w:val="-5"/>
          <w:lang w:val="en-US"/>
        </w:rPr>
        <w:t>"TechExpert</w:t>
      </w:r>
      <w:proofErr w:type="spellEnd"/>
      <w:r w:rsidRPr="008611AA">
        <w:rPr>
          <w:spacing w:val="-5"/>
          <w:lang w:val="en-US"/>
        </w:rPr>
        <w:t xml:space="preserve">". Access from any computer of the </w:t>
      </w:r>
      <w:proofErr w:type="spellStart"/>
      <w:r w:rsidRPr="008611AA">
        <w:rPr>
          <w:spacing w:val="-5"/>
          <w:lang w:val="en-US"/>
        </w:rPr>
        <w:t>UrFU</w:t>
      </w:r>
      <w:proofErr w:type="spellEnd"/>
      <w:r w:rsidRPr="008611AA">
        <w:rPr>
          <w:spacing w:val="-5"/>
          <w:lang w:val="en-US"/>
        </w:rPr>
        <w:t xml:space="preserve"> corporate network via the link posted on the Internet site of the National Security Service of </w:t>
      </w:r>
      <w:proofErr w:type="spellStart"/>
      <w:r w:rsidRPr="008611AA">
        <w:rPr>
          <w:spacing w:val="-5"/>
          <w:lang w:val="en-US"/>
        </w:rPr>
        <w:t>UrFU</w:t>
      </w:r>
      <w:proofErr w:type="spellEnd"/>
      <w:r w:rsidRPr="008611AA">
        <w:rPr>
          <w:spacing w:val="-5"/>
          <w:lang w:val="en-US"/>
        </w:rPr>
        <w:t xml:space="preserve"> (</w:t>
      </w:r>
      <w:hyperlink r:id="rId11" w:history="1">
        <w:r w:rsidR="008611AA" w:rsidRPr="00226192">
          <w:rPr>
            <w:rStyle w:val="a5"/>
            <w:spacing w:val="-5"/>
            <w:lang w:val="en-US"/>
          </w:rPr>
          <w:t>http://lib.urfu.ru/</w:t>
        </w:r>
      </w:hyperlink>
      <w:r w:rsidRPr="008611AA">
        <w:rPr>
          <w:spacing w:val="-5"/>
          <w:lang w:val="en-US"/>
        </w:rPr>
        <w:t>).</w:t>
      </w:r>
      <w:bookmarkStart w:id="0" w:name="_GoBack"/>
      <w:bookmarkEnd w:id="0"/>
    </w:p>
    <w:p w:rsidR="008611AA" w:rsidRPr="008611AA" w:rsidRDefault="008611AA" w:rsidP="008611AA">
      <w:pPr>
        <w:shd w:val="clear" w:color="auto" w:fill="FFFFFF"/>
        <w:tabs>
          <w:tab w:val="left" w:pos="993"/>
        </w:tabs>
        <w:spacing w:after="100"/>
        <w:ind w:left="567"/>
        <w:jc w:val="both"/>
        <w:rPr>
          <w:spacing w:val="-5"/>
          <w:lang w:val="en-US"/>
        </w:rPr>
      </w:pPr>
    </w:p>
    <w:p w:rsidR="006707F2" w:rsidRPr="006707F2" w:rsidRDefault="006707F2" w:rsidP="006707F2">
      <w:pPr>
        <w:jc w:val="center"/>
        <w:rPr>
          <w:b/>
          <w:caps/>
          <w:lang w:val="en-US"/>
        </w:rPr>
      </w:pPr>
      <w:r w:rsidRPr="006707F2">
        <w:rPr>
          <w:b/>
          <w:caps/>
          <w:lang w:val="en-US"/>
        </w:rPr>
        <w:t>8 base of materials for current academic performance Evaluation and interim assessment</w:t>
      </w:r>
    </w:p>
    <w:p w:rsidR="00195BD5" w:rsidRPr="006707F2" w:rsidRDefault="00195BD5" w:rsidP="00195BD5">
      <w:pPr>
        <w:rPr>
          <w:b/>
          <w:lang w:val="en-US"/>
        </w:rPr>
      </w:pPr>
    </w:p>
    <w:p w:rsidR="00195BD5" w:rsidRPr="00195BD5" w:rsidRDefault="00DC35FE" w:rsidP="00195BD5">
      <w:pPr>
        <w:rPr>
          <w:b/>
          <w:lang w:val="en-US"/>
        </w:rPr>
      </w:pPr>
      <w:r>
        <w:rPr>
          <w:b/>
          <w:lang w:val="en-US"/>
        </w:rPr>
        <w:t>8.2.4.  S</w:t>
      </w:r>
      <w:r w:rsidR="00195BD5" w:rsidRPr="00195BD5">
        <w:rPr>
          <w:b/>
          <w:lang w:val="en-US"/>
        </w:rPr>
        <w:t xml:space="preserve">ample </w:t>
      </w:r>
      <w:r w:rsidRPr="00195BD5">
        <w:rPr>
          <w:b/>
          <w:lang w:val="en-US"/>
        </w:rPr>
        <w:t xml:space="preserve">credit </w:t>
      </w:r>
      <w:r w:rsidR="00195BD5" w:rsidRPr="00195BD5">
        <w:rPr>
          <w:b/>
          <w:lang w:val="en-US"/>
        </w:rPr>
        <w:t xml:space="preserve">questions </w:t>
      </w:r>
    </w:p>
    <w:p w:rsidR="00195BD5" w:rsidRPr="00195BD5" w:rsidRDefault="00195BD5" w:rsidP="00195BD5">
      <w:pPr>
        <w:ind w:left="360"/>
        <w:rPr>
          <w:b/>
          <w:lang w:val="en-US"/>
        </w:rPr>
      </w:pPr>
    </w:p>
    <w:p w:rsidR="00195BD5" w:rsidRPr="00195BD5" w:rsidRDefault="00195BD5" w:rsidP="00626E0E">
      <w:pPr>
        <w:ind w:firstLine="709"/>
        <w:contextualSpacing/>
        <w:jc w:val="both"/>
        <w:rPr>
          <w:lang w:val="en-US"/>
        </w:rPr>
      </w:pPr>
      <w:r w:rsidRPr="00195BD5">
        <w:rPr>
          <w:lang w:val="en-US"/>
        </w:rPr>
        <w:t xml:space="preserve">1) The objectives of the development of mathematical models of water management systems and individual elements of such systems. The main tasks solved </w:t>
      </w:r>
      <w:r w:rsidR="00DC35FE">
        <w:rPr>
          <w:lang w:val="en-US"/>
        </w:rPr>
        <w:t>by</w:t>
      </w:r>
      <w:r w:rsidRPr="00195BD5">
        <w:rPr>
          <w:lang w:val="en-US"/>
        </w:rPr>
        <w:t xml:space="preserve"> modeling.</w:t>
      </w:r>
    </w:p>
    <w:p w:rsidR="00195BD5" w:rsidRPr="00195BD5" w:rsidRDefault="00195BD5" w:rsidP="00626E0E">
      <w:pPr>
        <w:ind w:firstLine="709"/>
        <w:contextualSpacing/>
        <w:jc w:val="both"/>
        <w:rPr>
          <w:lang w:val="en-US"/>
        </w:rPr>
      </w:pPr>
      <w:r w:rsidRPr="00195BD5">
        <w:rPr>
          <w:lang w:val="en-US"/>
        </w:rPr>
        <w:t>2) Modeling and calculation of water supply and drainage systems for industrial enterprises of various industries.</w:t>
      </w:r>
    </w:p>
    <w:p w:rsidR="00195BD5" w:rsidRPr="00195BD5" w:rsidRDefault="00195BD5" w:rsidP="00626E0E">
      <w:pPr>
        <w:ind w:firstLine="709"/>
        <w:contextualSpacing/>
        <w:jc w:val="both"/>
        <w:rPr>
          <w:lang w:val="en-US"/>
        </w:rPr>
      </w:pPr>
      <w:r w:rsidRPr="00195BD5">
        <w:rPr>
          <w:lang w:val="en-US"/>
        </w:rPr>
        <w:t>3) Modeling and calculation of "open" turnaround cycles of water supply at industrial enterprises.</w:t>
      </w:r>
    </w:p>
    <w:p w:rsidR="00195BD5" w:rsidRPr="00195BD5" w:rsidRDefault="00195BD5" w:rsidP="00626E0E">
      <w:pPr>
        <w:ind w:firstLine="709"/>
        <w:contextualSpacing/>
        <w:jc w:val="both"/>
        <w:rPr>
          <w:lang w:val="en-US"/>
        </w:rPr>
      </w:pPr>
      <w:r w:rsidRPr="00195BD5">
        <w:rPr>
          <w:lang w:val="en-US"/>
        </w:rPr>
        <w:t>4) Modeling and calculation of "closed" turnaround cycles of water supply at industrial enterprises.</w:t>
      </w:r>
    </w:p>
    <w:p w:rsidR="00195BD5" w:rsidRPr="00195BD5" w:rsidRDefault="00195BD5" w:rsidP="00626E0E">
      <w:pPr>
        <w:ind w:firstLine="709"/>
        <w:contextualSpacing/>
        <w:jc w:val="both"/>
        <w:rPr>
          <w:lang w:val="en-US"/>
        </w:rPr>
      </w:pPr>
      <w:r w:rsidRPr="00195BD5">
        <w:rPr>
          <w:lang w:val="en-US"/>
        </w:rPr>
        <w:t>5) Modeling and calculation of traditional water treatment technologies for industrial water supply and their hardware design.</w:t>
      </w:r>
    </w:p>
    <w:p w:rsidR="00195BD5" w:rsidRPr="00195BD5" w:rsidRDefault="00195BD5" w:rsidP="00626E0E">
      <w:pPr>
        <w:ind w:firstLine="709"/>
        <w:contextualSpacing/>
        <w:jc w:val="both"/>
        <w:rPr>
          <w:lang w:val="en-US"/>
        </w:rPr>
      </w:pPr>
      <w:r w:rsidRPr="00195BD5">
        <w:rPr>
          <w:lang w:val="en-US"/>
        </w:rPr>
        <w:lastRenderedPageBreak/>
        <w:t>6) Modeling and calculation of special technologies for water treatment for industrial water supply and their instrumentation.</w:t>
      </w:r>
    </w:p>
    <w:p w:rsidR="00195BD5" w:rsidRPr="00195BD5" w:rsidRDefault="00195BD5" w:rsidP="00626E0E">
      <w:pPr>
        <w:ind w:firstLine="709"/>
        <w:contextualSpacing/>
        <w:jc w:val="both"/>
        <w:rPr>
          <w:lang w:val="en-US"/>
        </w:rPr>
      </w:pPr>
      <w:r w:rsidRPr="00195BD5">
        <w:rPr>
          <w:lang w:val="en-US"/>
        </w:rPr>
        <w:t>7) Modeling and calculation of traditional technologies for the purification of industrial wastewater and their instrumentation.</w:t>
      </w:r>
    </w:p>
    <w:p w:rsidR="00195BD5" w:rsidRPr="00195BD5" w:rsidRDefault="00195BD5" w:rsidP="00626E0E">
      <w:pPr>
        <w:ind w:firstLine="709"/>
        <w:contextualSpacing/>
        <w:jc w:val="both"/>
        <w:rPr>
          <w:lang w:val="en-US"/>
        </w:rPr>
      </w:pPr>
      <w:r w:rsidRPr="00195BD5">
        <w:rPr>
          <w:lang w:val="en-US"/>
        </w:rPr>
        <w:t>8) Modeling and calculations of special technologies for purification of industrial wastewater and their instrumentation.</w:t>
      </w:r>
    </w:p>
    <w:p w:rsidR="00195BD5" w:rsidRPr="00195BD5" w:rsidRDefault="00195BD5" w:rsidP="00626E0E">
      <w:pPr>
        <w:ind w:firstLine="709"/>
        <w:contextualSpacing/>
        <w:jc w:val="both"/>
        <w:rPr>
          <w:lang w:val="en-US"/>
        </w:rPr>
      </w:pPr>
      <w:r w:rsidRPr="00195BD5">
        <w:rPr>
          <w:lang w:val="en-US"/>
        </w:rPr>
        <w:t>9) Methodology for the development of technological models of water management systems for industrial enterprises and individual elements of such systems (circulating cycles, water treatment facilities and wastewater treatment, etc.).</w:t>
      </w:r>
    </w:p>
    <w:p w:rsidR="00195BD5" w:rsidRPr="00195BD5" w:rsidRDefault="00195BD5" w:rsidP="00626E0E">
      <w:pPr>
        <w:ind w:firstLine="709"/>
        <w:contextualSpacing/>
        <w:jc w:val="both"/>
        <w:rPr>
          <w:lang w:val="en-US"/>
        </w:rPr>
      </w:pPr>
      <w:r w:rsidRPr="00195BD5">
        <w:rPr>
          <w:lang w:val="en-US"/>
        </w:rPr>
        <w:t>10) Calculations of technical and economic performance indicators of water management systems of industrial enterprises.</w:t>
      </w:r>
    </w:p>
    <w:p w:rsidR="00195BD5" w:rsidRPr="00195BD5" w:rsidRDefault="00195BD5" w:rsidP="00626E0E">
      <w:pPr>
        <w:ind w:firstLine="709"/>
        <w:contextualSpacing/>
        <w:jc w:val="both"/>
        <w:rPr>
          <w:lang w:val="en-US"/>
        </w:rPr>
      </w:pPr>
      <w:r w:rsidRPr="00195BD5">
        <w:rPr>
          <w:lang w:val="en-US"/>
        </w:rPr>
        <w:t xml:space="preserve">11) Simulation modeling </w:t>
      </w:r>
      <w:r w:rsidR="00DC35FE">
        <w:rPr>
          <w:lang w:val="en-US"/>
        </w:rPr>
        <w:t>of water management systems’</w:t>
      </w:r>
      <w:r w:rsidR="00DC35FE" w:rsidRPr="00195BD5">
        <w:rPr>
          <w:lang w:val="en-US"/>
        </w:rPr>
        <w:t xml:space="preserve"> elements </w:t>
      </w:r>
      <w:r w:rsidR="00DC35FE">
        <w:rPr>
          <w:lang w:val="en-US"/>
        </w:rPr>
        <w:t>in</w:t>
      </w:r>
      <w:r w:rsidRPr="00195BD5">
        <w:rPr>
          <w:lang w:val="en-US"/>
        </w:rPr>
        <w:t xml:space="preserve"> industrial enterprises.</w:t>
      </w:r>
    </w:p>
    <w:p w:rsidR="00195BD5" w:rsidRPr="00195BD5" w:rsidRDefault="00195BD5" w:rsidP="00DC13A1">
      <w:pPr>
        <w:ind w:left="360"/>
        <w:rPr>
          <w:b/>
          <w:lang w:val="en-US"/>
        </w:rPr>
      </w:pPr>
    </w:p>
    <w:sectPr w:rsidR="00195BD5" w:rsidRPr="00195BD5"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8B484B"/>
    <w:multiLevelType w:val="multilevel"/>
    <w:tmpl w:val="3DA420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4B037FC"/>
    <w:multiLevelType w:val="hybridMultilevel"/>
    <w:tmpl w:val="07DAAC68"/>
    <w:lvl w:ilvl="0" w:tplc="8C9499C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BE10C78"/>
    <w:multiLevelType w:val="hybridMultilevel"/>
    <w:tmpl w:val="021A0E4E"/>
    <w:lvl w:ilvl="0" w:tplc="8C9499C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80E3859"/>
    <w:multiLevelType w:val="hybridMultilevel"/>
    <w:tmpl w:val="04FEC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DD1CDB"/>
    <w:multiLevelType w:val="hybridMultilevel"/>
    <w:tmpl w:val="5A04E298"/>
    <w:lvl w:ilvl="0" w:tplc="8C9499C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50C1D16"/>
    <w:multiLevelType w:val="hybridMultilevel"/>
    <w:tmpl w:val="167E5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C6851"/>
    <w:rsid w:val="000D5964"/>
    <w:rsid w:val="00125CCF"/>
    <w:rsid w:val="00195BD5"/>
    <w:rsid w:val="003273EA"/>
    <w:rsid w:val="003C47CA"/>
    <w:rsid w:val="00546B93"/>
    <w:rsid w:val="00626E0E"/>
    <w:rsid w:val="006707F2"/>
    <w:rsid w:val="006B0348"/>
    <w:rsid w:val="006F104F"/>
    <w:rsid w:val="00774FF8"/>
    <w:rsid w:val="007E3A4F"/>
    <w:rsid w:val="00845EAF"/>
    <w:rsid w:val="008611AA"/>
    <w:rsid w:val="009514A7"/>
    <w:rsid w:val="009A5448"/>
    <w:rsid w:val="009E6625"/>
    <w:rsid w:val="00A5498F"/>
    <w:rsid w:val="00AB7F87"/>
    <w:rsid w:val="00BF1FAA"/>
    <w:rsid w:val="00C1178F"/>
    <w:rsid w:val="00C25E19"/>
    <w:rsid w:val="00C5249A"/>
    <w:rsid w:val="00CB3D10"/>
    <w:rsid w:val="00DC13A1"/>
    <w:rsid w:val="00DC3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0CE2"/>
  <w15:docId w15:val="{33FA15C6-D327-4624-A831-3E217544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
    <w:name w:val="Список 21"/>
    <w:basedOn w:val="a"/>
    <w:rsid w:val="00845EAF"/>
    <w:pPr>
      <w:ind w:left="566" w:hanging="283"/>
    </w:pPr>
  </w:style>
  <w:style w:type="character" w:styleId="a5">
    <w:name w:val="Hyperlink"/>
    <w:rsid w:val="00195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ar.urf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cholar.google.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ru/" TargetMode="External"/><Relationship Id="rId11" Type="http://schemas.openxmlformats.org/officeDocument/2006/relationships/hyperlink" Target="http://lib.urfu.ru/" TargetMode="External"/><Relationship Id="rId5" Type="http://schemas.openxmlformats.org/officeDocument/2006/relationships/webSettings" Target="webSettings.xml"/><Relationship Id="rId10" Type="http://schemas.openxmlformats.org/officeDocument/2006/relationships/hyperlink" Target="http://cyberleninka.ru/" TargetMode="External"/><Relationship Id="rId4" Type="http://schemas.openxmlformats.org/officeDocument/2006/relationships/settings" Target="settings.xml"/><Relationship Id="rId9"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DEA4-8E2A-4012-934E-D3920210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Сёмочкина</cp:lastModifiedBy>
  <cp:revision>2</cp:revision>
  <dcterms:created xsi:type="dcterms:W3CDTF">2018-10-18T06:35:00Z</dcterms:created>
  <dcterms:modified xsi:type="dcterms:W3CDTF">2018-10-18T06:35:00Z</dcterms:modified>
</cp:coreProperties>
</file>